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5DEB" w:rsidRPr="00F84096" w:rsidRDefault="000E5AAE" w:rsidP="000E5AAE">
      <w:pPr>
        <w:tabs>
          <w:tab w:val="left" w:pos="720"/>
        </w:tabs>
        <w:autoSpaceDE w:val="0"/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E55DEB" w:rsidRPr="00F84096" w:rsidRDefault="00E55DEB" w:rsidP="00E55DEB">
      <w:pPr>
        <w:tabs>
          <w:tab w:val="left" w:pos="720"/>
        </w:tabs>
        <w:autoSpaceDE w:val="0"/>
        <w:jc w:val="both"/>
        <w:rPr>
          <w:sz w:val="28"/>
          <w:szCs w:val="28"/>
        </w:rPr>
      </w:pPr>
    </w:p>
    <w:p w:rsidR="00E55DEB" w:rsidRPr="00F84096" w:rsidRDefault="00E55DEB" w:rsidP="00E55DEB">
      <w:pPr>
        <w:tabs>
          <w:tab w:val="left" w:pos="720"/>
        </w:tabs>
        <w:autoSpaceDE w:val="0"/>
        <w:jc w:val="both"/>
        <w:rPr>
          <w:sz w:val="28"/>
          <w:szCs w:val="28"/>
        </w:rPr>
      </w:pPr>
    </w:p>
    <w:p w:rsidR="00E55DEB" w:rsidRPr="00F84096" w:rsidRDefault="00E55DEB" w:rsidP="00E55DEB">
      <w:pPr>
        <w:tabs>
          <w:tab w:val="left" w:pos="720"/>
        </w:tabs>
        <w:autoSpaceDE w:val="0"/>
        <w:jc w:val="both"/>
        <w:rPr>
          <w:sz w:val="28"/>
          <w:szCs w:val="28"/>
        </w:rPr>
      </w:pPr>
    </w:p>
    <w:p w:rsidR="00E55DEB" w:rsidRPr="00F84096" w:rsidRDefault="00E55DEB" w:rsidP="00E55DEB">
      <w:pPr>
        <w:tabs>
          <w:tab w:val="left" w:pos="720"/>
        </w:tabs>
        <w:autoSpaceDE w:val="0"/>
        <w:jc w:val="both"/>
        <w:rPr>
          <w:sz w:val="28"/>
          <w:szCs w:val="28"/>
        </w:rPr>
      </w:pPr>
    </w:p>
    <w:p w:rsidR="00E55DEB" w:rsidRPr="00F84096" w:rsidRDefault="00E55DEB" w:rsidP="00E55DEB">
      <w:pPr>
        <w:tabs>
          <w:tab w:val="left" w:pos="720"/>
        </w:tabs>
        <w:autoSpaceDE w:val="0"/>
        <w:jc w:val="both"/>
        <w:rPr>
          <w:sz w:val="28"/>
          <w:szCs w:val="28"/>
        </w:rPr>
      </w:pPr>
    </w:p>
    <w:p w:rsidR="00E55DEB" w:rsidRPr="00F84096" w:rsidRDefault="00E55DEB" w:rsidP="00E55DEB">
      <w:pPr>
        <w:tabs>
          <w:tab w:val="left" w:pos="720"/>
        </w:tabs>
        <w:autoSpaceDE w:val="0"/>
        <w:jc w:val="both"/>
        <w:rPr>
          <w:sz w:val="28"/>
          <w:szCs w:val="28"/>
        </w:rPr>
      </w:pPr>
    </w:p>
    <w:p w:rsidR="00E55DEB" w:rsidRPr="00F84096" w:rsidRDefault="00E55DEB" w:rsidP="00E55DEB">
      <w:pPr>
        <w:tabs>
          <w:tab w:val="left" w:pos="720"/>
        </w:tabs>
        <w:autoSpaceDE w:val="0"/>
        <w:jc w:val="both"/>
        <w:rPr>
          <w:sz w:val="28"/>
          <w:szCs w:val="28"/>
        </w:rPr>
      </w:pPr>
    </w:p>
    <w:p w:rsidR="00E55DEB" w:rsidRPr="00F84096" w:rsidRDefault="00E55DEB" w:rsidP="00E55DEB">
      <w:pPr>
        <w:tabs>
          <w:tab w:val="left" w:pos="720"/>
        </w:tabs>
        <w:autoSpaceDE w:val="0"/>
        <w:jc w:val="both"/>
        <w:rPr>
          <w:sz w:val="28"/>
          <w:szCs w:val="28"/>
        </w:rPr>
      </w:pPr>
    </w:p>
    <w:p w:rsidR="00E55DEB" w:rsidRPr="00F84096" w:rsidRDefault="00E55DEB" w:rsidP="00E55DEB">
      <w:pPr>
        <w:tabs>
          <w:tab w:val="left" w:pos="720"/>
        </w:tabs>
        <w:autoSpaceDE w:val="0"/>
        <w:jc w:val="both"/>
        <w:rPr>
          <w:sz w:val="28"/>
          <w:szCs w:val="28"/>
        </w:rPr>
      </w:pPr>
    </w:p>
    <w:p w:rsidR="00E55DEB" w:rsidRPr="00F84096" w:rsidRDefault="00E55DEB" w:rsidP="00E55DEB">
      <w:pPr>
        <w:tabs>
          <w:tab w:val="left" w:pos="720"/>
        </w:tabs>
        <w:autoSpaceDE w:val="0"/>
        <w:jc w:val="both"/>
        <w:rPr>
          <w:sz w:val="28"/>
          <w:szCs w:val="28"/>
        </w:rPr>
      </w:pPr>
    </w:p>
    <w:p w:rsidR="00E55DEB" w:rsidRPr="00F84096" w:rsidRDefault="00E55DEB" w:rsidP="00E55DEB">
      <w:pPr>
        <w:tabs>
          <w:tab w:val="left" w:pos="720"/>
        </w:tabs>
        <w:autoSpaceDE w:val="0"/>
        <w:jc w:val="both"/>
        <w:rPr>
          <w:sz w:val="28"/>
          <w:szCs w:val="28"/>
        </w:rPr>
      </w:pPr>
    </w:p>
    <w:p w:rsidR="00E55DEB" w:rsidRPr="00F84096" w:rsidRDefault="00E55DEB" w:rsidP="00E55DEB">
      <w:pPr>
        <w:tabs>
          <w:tab w:val="left" w:pos="720"/>
        </w:tabs>
        <w:autoSpaceDE w:val="0"/>
        <w:jc w:val="both"/>
        <w:rPr>
          <w:sz w:val="28"/>
          <w:szCs w:val="28"/>
        </w:rPr>
      </w:pPr>
    </w:p>
    <w:p w:rsidR="00E55DEB" w:rsidRDefault="00E55DEB" w:rsidP="00E55DEB">
      <w:pPr>
        <w:tabs>
          <w:tab w:val="left" w:pos="720"/>
        </w:tabs>
        <w:autoSpaceDE w:val="0"/>
        <w:jc w:val="both"/>
        <w:rPr>
          <w:sz w:val="28"/>
          <w:szCs w:val="28"/>
        </w:rPr>
      </w:pPr>
    </w:p>
    <w:p w:rsidR="00927D78" w:rsidRDefault="00927D78" w:rsidP="00E55DEB">
      <w:pPr>
        <w:tabs>
          <w:tab w:val="left" w:pos="720"/>
        </w:tabs>
        <w:autoSpaceDE w:val="0"/>
        <w:jc w:val="both"/>
        <w:rPr>
          <w:sz w:val="28"/>
          <w:szCs w:val="28"/>
        </w:rPr>
      </w:pPr>
    </w:p>
    <w:p w:rsidR="00E55DEB" w:rsidRPr="00F84096" w:rsidRDefault="00E55DEB" w:rsidP="00E55DEB">
      <w:pPr>
        <w:tabs>
          <w:tab w:val="left" w:pos="720"/>
        </w:tabs>
        <w:autoSpaceDE w:val="0"/>
        <w:jc w:val="both"/>
        <w:rPr>
          <w:sz w:val="28"/>
          <w:szCs w:val="28"/>
        </w:rPr>
      </w:pPr>
    </w:p>
    <w:p w:rsidR="00E55DEB" w:rsidRPr="00F84096" w:rsidRDefault="00E55DEB" w:rsidP="00E55DEB">
      <w:pPr>
        <w:tabs>
          <w:tab w:val="left" w:pos="720"/>
        </w:tabs>
        <w:jc w:val="center"/>
        <w:rPr>
          <w:b/>
          <w:sz w:val="28"/>
          <w:szCs w:val="28"/>
        </w:rPr>
      </w:pPr>
      <w:r w:rsidRPr="00F84096">
        <w:rPr>
          <w:b/>
          <w:bCs/>
          <w:sz w:val="28"/>
          <w:szCs w:val="28"/>
        </w:rPr>
        <w:t>О</w:t>
      </w:r>
      <w:r w:rsidR="006C1CE5">
        <w:rPr>
          <w:b/>
          <w:bCs/>
          <w:sz w:val="28"/>
          <w:szCs w:val="28"/>
        </w:rPr>
        <w:t xml:space="preserve">б утверждении </w:t>
      </w:r>
      <w:r w:rsidR="00927D78">
        <w:rPr>
          <w:b/>
          <w:bCs/>
          <w:sz w:val="28"/>
          <w:szCs w:val="28"/>
        </w:rPr>
        <w:br/>
      </w:r>
      <w:r w:rsidRPr="00F84096">
        <w:rPr>
          <w:b/>
          <w:sz w:val="28"/>
          <w:szCs w:val="28"/>
        </w:rPr>
        <w:t>Правил обязательного медицинского страхования</w:t>
      </w:r>
    </w:p>
    <w:p w:rsidR="00E55DEB" w:rsidRDefault="00E55DEB" w:rsidP="00E55DEB">
      <w:pPr>
        <w:tabs>
          <w:tab w:val="left" w:pos="720"/>
        </w:tabs>
        <w:autoSpaceDE w:val="0"/>
        <w:jc w:val="both"/>
        <w:rPr>
          <w:sz w:val="28"/>
          <w:szCs w:val="28"/>
        </w:rPr>
      </w:pPr>
    </w:p>
    <w:p w:rsidR="00927D78" w:rsidRDefault="00927D78" w:rsidP="00E55DEB">
      <w:pPr>
        <w:tabs>
          <w:tab w:val="left" w:pos="720"/>
        </w:tabs>
        <w:autoSpaceDE w:val="0"/>
        <w:jc w:val="both"/>
        <w:rPr>
          <w:sz w:val="28"/>
          <w:szCs w:val="28"/>
        </w:rPr>
      </w:pPr>
    </w:p>
    <w:p w:rsidR="00E55DEB" w:rsidRDefault="00E55DEB" w:rsidP="006C1CE5">
      <w:pPr>
        <w:suppressAutoHyphens w:val="0"/>
        <w:autoSpaceDE w:val="0"/>
        <w:autoSpaceDN w:val="0"/>
        <w:adjustRightInd w:val="0"/>
        <w:spacing w:line="252" w:lineRule="auto"/>
        <w:jc w:val="both"/>
        <w:rPr>
          <w:sz w:val="28"/>
          <w:szCs w:val="28"/>
        </w:rPr>
      </w:pPr>
    </w:p>
    <w:p w:rsidR="006C1CE5" w:rsidRDefault="006C1CE5" w:rsidP="005B3E14">
      <w:pPr>
        <w:autoSpaceDE w:val="0"/>
        <w:autoSpaceDN w:val="0"/>
        <w:adjustRightInd w:val="0"/>
        <w:spacing w:line="252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пунктом 5.2.136 Положения о Министерстве здравоохранения Российской Федерации, утвержденного постановлением Правительства Российской Федерации от 19 июня 2012 г. № 608 </w:t>
      </w:r>
      <w:r w:rsidR="009E29F8">
        <w:rPr>
          <w:sz w:val="28"/>
          <w:szCs w:val="28"/>
        </w:rPr>
        <w:br/>
      </w:r>
      <w:r>
        <w:rPr>
          <w:sz w:val="28"/>
          <w:szCs w:val="28"/>
        </w:rPr>
        <w:t>«Об утверждении Положения о Министерстве здравоохранения Российской Федерации» (Собрание законодательства Российской Федерации, 2012, № 26, ст. 3526; 2013, № 16, ст. 1970; № 20, ст. 2477; № 22, ст. 2812; № 33, ст. 4386; № 45, ст. 5822; 2014, № 12, ст. </w:t>
      </w:r>
      <w:r w:rsidR="003C4350">
        <w:rPr>
          <w:sz w:val="28"/>
          <w:szCs w:val="28"/>
        </w:rPr>
        <w:t>1296; № 26, ст. 3577; № 30</w:t>
      </w:r>
      <w:r w:rsidR="008C3FD3">
        <w:rPr>
          <w:sz w:val="28"/>
          <w:szCs w:val="28"/>
        </w:rPr>
        <w:t>, ст. 4307; № 37, ст. 4969; 2015, № 2, ст. 491; № 12, ст. 1763; №</w:t>
      </w:r>
      <w:r w:rsidR="003C4350">
        <w:rPr>
          <w:sz w:val="28"/>
          <w:szCs w:val="28"/>
        </w:rPr>
        <w:t> 23, ст. 3333; 2016, № 2</w:t>
      </w:r>
      <w:r w:rsidR="008C3FD3">
        <w:rPr>
          <w:sz w:val="28"/>
          <w:szCs w:val="28"/>
        </w:rPr>
        <w:t xml:space="preserve">, ст. 325; № 9, ст. 1268; </w:t>
      </w:r>
      <w:r w:rsidR="003C4350">
        <w:rPr>
          <w:sz w:val="28"/>
          <w:szCs w:val="28"/>
        </w:rPr>
        <w:t>№ 27</w:t>
      </w:r>
      <w:r w:rsidR="008C3FD3">
        <w:rPr>
          <w:sz w:val="28"/>
          <w:szCs w:val="28"/>
        </w:rPr>
        <w:t xml:space="preserve">, ст. 4497; № 28, ст. 4741; № 34, ст. 5255; № 49, ст. 6922; 2017, № 7, ст. 1066; </w:t>
      </w:r>
      <w:r w:rsidR="00FB6501">
        <w:rPr>
          <w:sz w:val="28"/>
          <w:szCs w:val="28"/>
        </w:rPr>
        <w:t>№ 33, ст. 5202; № 37, с</w:t>
      </w:r>
      <w:r w:rsidR="003C4350">
        <w:rPr>
          <w:sz w:val="28"/>
          <w:szCs w:val="28"/>
        </w:rPr>
        <w:t>т. 5535; № 40, ст. 5864; № 52</w:t>
      </w:r>
      <w:r w:rsidR="00FB6501">
        <w:rPr>
          <w:sz w:val="28"/>
          <w:szCs w:val="28"/>
        </w:rPr>
        <w:t>, ст.</w:t>
      </w:r>
      <w:r w:rsidR="009E29F8">
        <w:rPr>
          <w:sz w:val="28"/>
          <w:szCs w:val="28"/>
        </w:rPr>
        <w:t> </w:t>
      </w:r>
      <w:r w:rsidR="00FB6501">
        <w:rPr>
          <w:sz w:val="28"/>
          <w:szCs w:val="28"/>
        </w:rPr>
        <w:t xml:space="preserve">8131) </w:t>
      </w:r>
      <w:r w:rsidR="00FB6501" w:rsidRPr="00FB6501">
        <w:rPr>
          <w:spacing w:val="38"/>
          <w:sz w:val="28"/>
          <w:szCs w:val="28"/>
        </w:rPr>
        <w:t>приказываю</w:t>
      </w:r>
      <w:r w:rsidR="00FB6501">
        <w:rPr>
          <w:sz w:val="28"/>
          <w:szCs w:val="28"/>
        </w:rPr>
        <w:t>:</w:t>
      </w:r>
    </w:p>
    <w:p w:rsidR="00FB6501" w:rsidRDefault="00FB6501" w:rsidP="005B3E14">
      <w:pPr>
        <w:autoSpaceDE w:val="0"/>
        <w:autoSpaceDN w:val="0"/>
        <w:adjustRightInd w:val="0"/>
        <w:spacing w:line="252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 Утвердить Правила обязательного медицинского страхования согласно приложению.</w:t>
      </w:r>
    </w:p>
    <w:p w:rsidR="00FB6501" w:rsidRDefault="00FB6501" w:rsidP="005B3E14">
      <w:pPr>
        <w:autoSpaceDE w:val="0"/>
        <w:autoSpaceDN w:val="0"/>
        <w:adjustRightInd w:val="0"/>
        <w:spacing w:line="252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 Признать утратившими силу:</w:t>
      </w:r>
    </w:p>
    <w:p w:rsidR="00FB6501" w:rsidRPr="00FB6501" w:rsidRDefault="00FB6501" w:rsidP="00FB6501">
      <w:pPr>
        <w:autoSpaceDE w:val="0"/>
        <w:autoSpaceDN w:val="0"/>
        <w:adjustRightInd w:val="0"/>
        <w:spacing w:line="252" w:lineRule="auto"/>
        <w:ind w:firstLine="708"/>
        <w:jc w:val="both"/>
        <w:rPr>
          <w:sz w:val="28"/>
          <w:szCs w:val="28"/>
        </w:rPr>
      </w:pPr>
      <w:r w:rsidRPr="00FB6501">
        <w:rPr>
          <w:sz w:val="28"/>
          <w:szCs w:val="28"/>
        </w:rPr>
        <w:t>приказ Министерства здравоохранения и социального развития Российской Федерации от 28 февраля 2011</w:t>
      </w:r>
      <w:r>
        <w:rPr>
          <w:sz w:val="28"/>
          <w:szCs w:val="28"/>
        </w:rPr>
        <w:t> </w:t>
      </w:r>
      <w:r w:rsidRPr="00FB6501">
        <w:rPr>
          <w:sz w:val="28"/>
          <w:szCs w:val="28"/>
        </w:rPr>
        <w:t>г. №</w:t>
      </w:r>
      <w:r>
        <w:rPr>
          <w:sz w:val="28"/>
          <w:szCs w:val="28"/>
        </w:rPr>
        <w:t> </w:t>
      </w:r>
      <w:r w:rsidRPr="00FB6501">
        <w:rPr>
          <w:sz w:val="28"/>
          <w:szCs w:val="28"/>
        </w:rPr>
        <w:t>158н «Об утверждении Правил обязательного медицинского страхования» (зарегистрирован Министерством юстиции Российской Федерации 3 марта 2011</w:t>
      </w:r>
      <w:r>
        <w:rPr>
          <w:sz w:val="28"/>
          <w:szCs w:val="28"/>
        </w:rPr>
        <w:t> </w:t>
      </w:r>
      <w:r w:rsidRPr="00FB6501">
        <w:rPr>
          <w:sz w:val="28"/>
          <w:szCs w:val="28"/>
        </w:rPr>
        <w:t>г., регистрационный №</w:t>
      </w:r>
      <w:r>
        <w:rPr>
          <w:sz w:val="28"/>
          <w:szCs w:val="28"/>
        </w:rPr>
        <w:t> </w:t>
      </w:r>
      <w:r w:rsidRPr="00FB6501">
        <w:rPr>
          <w:sz w:val="28"/>
          <w:szCs w:val="28"/>
        </w:rPr>
        <w:t>19998);</w:t>
      </w:r>
    </w:p>
    <w:p w:rsidR="00FB6501" w:rsidRPr="00FB6501" w:rsidRDefault="00FB6501" w:rsidP="00FB6501">
      <w:pPr>
        <w:autoSpaceDE w:val="0"/>
        <w:autoSpaceDN w:val="0"/>
        <w:adjustRightInd w:val="0"/>
        <w:spacing w:line="252" w:lineRule="auto"/>
        <w:ind w:firstLine="708"/>
        <w:jc w:val="both"/>
        <w:rPr>
          <w:sz w:val="28"/>
          <w:szCs w:val="28"/>
        </w:rPr>
      </w:pPr>
      <w:r w:rsidRPr="00FB6501">
        <w:rPr>
          <w:sz w:val="28"/>
          <w:szCs w:val="28"/>
        </w:rPr>
        <w:t>приказ Министерства здравоохранения и социального развития Российской Федерации от 10 августа 2011</w:t>
      </w:r>
      <w:r>
        <w:rPr>
          <w:sz w:val="28"/>
          <w:szCs w:val="28"/>
        </w:rPr>
        <w:t> </w:t>
      </w:r>
      <w:r w:rsidRPr="00FB6501">
        <w:rPr>
          <w:sz w:val="28"/>
          <w:szCs w:val="28"/>
        </w:rPr>
        <w:t>г. №</w:t>
      </w:r>
      <w:r>
        <w:rPr>
          <w:sz w:val="28"/>
          <w:szCs w:val="28"/>
        </w:rPr>
        <w:t> </w:t>
      </w:r>
      <w:r w:rsidRPr="00FB6501">
        <w:rPr>
          <w:sz w:val="28"/>
          <w:szCs w:val="28"/>
        </w:rPr>
        <w:t xml:space="preserve">897н «О внесении изменения в приказ Министерства здравоохранения и социального развития Российской </w:t>
      </w:r>
      <w:r w:rsidRPr="00FB6501">
        <w:rPr>
          <w:sz w:val="28"/>
          <w:szCs w:val="28"/>
        </w:rPr>
        <w:lastRenderedPageBreak/>
        <w:t>Федерации от 28 февраля 2011</w:t>
      </w:r>
      <w:r>
        <w:rPr>
          <w:sz w:val="28"/>
          <w:szCs w:val="28"/>
        </w:rPr>
        <w:t> </w:t>
      </w:r>
      <w:r w:rsidRPr="00FB6501">
        <w:rPr>
          <w:sz w:val="28"/>
          <w:szCs w:val="28"/>
        </w:rPr>
        <w:t>г. №</w:t>
      </w:r>
      <w:r>
        <w:rPr>
          <w:sz w:val="28"/>
          <w:szCs w:val="28"/>
        </w:rPr>
        <w:t> </w:t>
      </w:r>
      <w:r w:rsidRPr="00FB6501">
        <w:rPr>
          <w:sz w:val="28"/>
          <w:szCs w:val="28"/>
        </w:rPr>
        <w:t>158н «Об утверждении правил обязательного медицинского страхования» (зарегистрирован Министерством юстиции Российской Федерации 12 августа 2011</w:t>
      </w:r>
      <w:r>
        <w:rPr>
          <w:sz w:val="28"/>
          <w:szCs w:val="28"/>
        </w:rPr>
        <w:t> </w:t>
      </w:r>
      <w:r w:rsidRPr="00FB6501">
        <w:rPr>
          <w:sz w:val="28"/>
          <w:szCs w:val="28"/>
        </w:rPr>
        <w:t>г., регистрационный №</w:t>
      </w:r>
      <w:r>
        <w:rPr>
          <w:sz w:val="28"/>
          <w:szCs w:val="28"/>
        </w:rPr>
        <w:t> </w:t>
      </w:r>
      <w:r w:rsidRPr="00FB6501">
        <w:rPr>
          <w:sz w:val="28"/>
          <w:szCs w:val="28"/>
        </w:rPr>
        <w:t>21609);</w:t>
      </w:r>
    </w:p>
    <w:p w:rsidR="00FB6501" w:rsidRPr="00FB6501" w:rsidRDefault="00FB6501" w:rsidP="00FB6501">
      <w:pPr>
        <w:autoSpaceDE w:val="0"/>
        <w:autoSpaceDN w:val="0"/>
        <w:adjustRightInd w:val="0"/>
        <w:spacing w:line="252" w:lineRule="auto"/>
        <w:ind w:firstLine="708"/>
        <w:jc w:val="both"/>
        <w:rPr>
          <w:sz w:val="28"/>
          <w:szCs w:val="28"/>
        </w:rPr>
      </w:pPr>
      <w:r w:rsidRPr="00FB6501">
        <w:rPr>
          <w:sz w:val="28"/>
          <w:szCs w:val="28"/>
        </w:rPr>
        <w:t>приказ Министерства здравоохранения и социального развития Российской Федерации от 9 сентября 2011</w:t>
      </w:r>
      <w:r>
        <w:rPr>
          <w:sz w:val="28"/>
          <w:szCs w:val="28"/>
        </w:rPr>
        <w:t> </w:t>
      </w:r>
      <w:r w:rsidRPr="00FB6501">
        <w:rPr>
          <w:sz w:val="28"/>
          <w:szCs w:val="28"/>
        </w:rPr>
        <w:t>г. №</w:t>
      </w:r>
      <w:r>
        <w:rPr>
          <w:sz w:val="28"/>
          <w:szCs w:val="28"/>
        </w:rPr>
        <w:t> </w:t>
      </w:r>
      <w:r w:rsidRPr="00FB6501">
        <w:rPr>
          <w:sz w:val="28"/>
          <w:szCs w:val="28"/>
        </w:rPr>
        <w:t>1036н «О внесении изменений в Правила обязательного медицинского страхования, утвержденные приказом Министерства здравоохранения и социального развития Российской Федерации от 28 февраля 2011</w:t>
      </w:r>
      <w:r w:rsidR="00096405">
        <w:rPr>
          <w:sz w:val="28"/>
          <w:szCs w:val="28"/>
        </w:rPr>
        <w:t> </w:t>
      </w:r>
      <w:r w:rsidRPr="00FB6501">
        <w:rPr>
          <w:sz w:val="28"/>
          <w:szCs w:val="28"/>
        </w:rPr>
        <w:t>г. №</w:t>
      </w:r>
      <w:r w:rsidR="00096405">
        <w:rPr>
          <w:sz w:val="28"/>
          <w:szCs w:val="28"/>
        </w:rPr>
        <w:t> </w:t>
      </w:r>
      <w:r w:rsidRPr="00FB6501">
        <w:rPr>
          <w:sz w:val="28"/>
          <w:szCs w:val="28"/>
        </w:rPr>
        <w:t xml:space="preserve">158н </w:t>
      </w:r>
      <w:r w:rsidR="009E29F8">
        <w:rPr>
          <w:sz w:val="28"/>
          <w:szCs w:val="28"/>
        </w:rPr>
        <w:br/>
      </w:r>
      <w:r w:rsidRPr="00FB6501">
        <w:rPr>
          <w:sz w:val="28"/>
          <w:szCs w:val="28"/>
        </w:rPr>
        <w:t xml:space="preserve">«Об утверждении Правил обязательного медицинского страхования» (зарегистрирован Министерством юстиции Российской Федерации </w:t>
      </w:r>
      <w:r w:rsidR="009E29F8">
        <w:rPr>
          <w:sz w:val="28"/>
          <w:szCs w:val="28"/>
        </w:rPr>
        <w:br/>
      </w:r>
      <w:r w:rsidRPr="00FB6501">
        <w:rPr>
          <w:sz w:val="28"/>
          <w:szCs w:val="28"/>
        </w:rPr>
        <w:t>14 октября 2011</w:t>
      </w:r>
      <w:r w:rsidR="00096405">
        <w:rPr>
          <w:sz w:val="28"/>
          <w:szCs w:val="28"/>
        </w:rPr>
        <w:t> </w:t>
      </w:r>
      <w:r w:rsidRPr="00FB6501">
        <w:rPr>
          <w:sz w:val="28"/>
          <w:szCs w:val="28"/>
        </w:rPr>
        <w:t>г., регистрационный №</w:t>
      </w:r>
      <w:r w:rsidR="00096405">
        <w:rPr>
          <w:sz w:val="28"/>
          <w:szCs w:val="28"/>
        </w:rPr>
        <w:t> </w:t>
      </w:r>
      <w:r w:rsidRPr="00FB6501">
        <w:rPr>
          <w:sz w:val="28"/>
          <w:szCs w:val="28"/>
        </w:rPr>
        <w:t>22053);</w:t>
      </w:r>
    </w:p>
    <w:p w:rsidR="00FB6501" w:rsidRPr="00FB6501" w:rsidRDefault="00FB6501" w:rsidP="00FB6501">
      <w:pPr>
        <w:autoSpaceDE w:val="0"/>
        <w:autoSpaceDN w:val="0"/>
        <w:adjustRightInd w:val="0"/>
        <w:spacing w:line="252" w:lineRule="auto"/>
        <w:ind w:firstLine="708"/>
        <w:jc w:val="both"/>
        <w:rPr>
          <w:sz w:val="28"/>
          <w:szCs w:val="28"/>
        </w:rPr>
      </w:pPr>
      <w:r w:rsidRPr="00FB6501">
        <w:rPr>
          <w:sz w:val="28"/>
          <w:szCs w:val="28"/>
        </w:rPr>
        <w:t xml:space="preserve">приказ Министерства здравоохранения Российской Федерации </w:t>
      </w:r>
      <w:r w:rsidR="00096405">
        <w:rPr>
          <w:sz w:val="28"/>
          <w:szCs w:val="28"/>
        </w:rPr>
        <w:br/>
      </w:r>
      <w:r w:rsidRPr="00FB6501">
        <w:rPr>
          <w:sz w:val="28"/>
          <w:szCs w:val="28"/>
        </w:rPr>
        <w:t>от 22 марта 2013</w:t>
      </w:r>
      <w:r w:rsidR="00096405">
        <w:rPr>
          <w:sz w:val="28"/>
          <w:szCs w:val="28"/>
        </w:rPr>
        <w:t> </w:t>
      </w:r>
      <w:r w:rsidRPr="00FB6501">
        <w:rPr>
          <w:sz w:val="28"/>
          <w:szCs w:val="28"/>
        </w:rPr>
        <w:t>г. №</w:t>
      </w:r>
      <w:r w:rsidR="00096405">
        <w:rPr>
          <w:sz w:val="28"/>
          <w:szCs w:val="28"/>
        </w:rPr>
        <w:t> </w:t>
      </w:r>
      <w:r w:rsidRPr="00FB6501">
        <w:rPr>
          <w:sz w:val="28"/>
          <w:szCs w:val="28"/>
        </w:rPr>
        <w:t xml:space="preserve">160н «О внесении изменения в Правила обязательного медицинского страхования, утвержденные приказом Министерства здравоохранения и социального развития Российской Федерации </w:t>
      </w:r>
      <w:r w:rsidR="009E29F8">
        <w:rPr>
          <w:sz w:val="28"/>
          <w:szCs w:val="28"/>
        </w:rPr>
        <w:br/>
      </w:r>
      <w:r w:rsidRPr="00FB6501">
        <w:rPr>
          <w:sz w:val="28"/>
          <w:szCs w:val="28"/>
        </w:rPr>
        <w:t>от 28 февраля 2011</w:t>
      </w:r>
      <w:r w:rsidR="00096405">
        <w:rPr>
          <w:sz w:val="28"/>
          <w:szCs w:val="28"/>
        </w:rPr>
        <w:t> </w:t>
      </w:r>
      <w:r w:rsidRPr="00FB6501">
        <w:rPr>
          <w:sz w:val="28"/>
          <w:szCs w:val="28"/>
        </w:rPr>
        <w:t>г. №</w:t>
      </w:r>
      <w:r w:rsidR="00096405">
        <w:rPr>
          <w:sz w:val="28"/>
          <w:szCs w:val="28"/>
        </w:rPr>
        <w:t> </w:t>
      </w:r>
      <w:r w:rsidRPr="00FB6501">
        <w:rPr>
          <w:sz w:val="28"/>
          <w:szCs w:val="28"/>
        </w:rPr>
        <w:t>158н» (зарегистрирован Министерством юстиции Российской Федерации 23 мая 2013</w:t>
      </w:r>
      <w:r w:rsidR="00096405">
        <w:rPr>
          <w:sz w:val="28"/>
          <w:szCs w:val="28"/>
        </w:rPr>
        <w:t> </w:t>
      </w:r>
      <w:r w:rsidRPr="00FB6501">
        <w:rPr>
          <w:sz w:val="28"/>
          <w:szCs w:val="28"/>
        </w:rPr>
        <w:t>г., регистрационный №</w:t>
      </w:r>
      <w:r w:rsidR="00096405">
        <w:rPr>
          <w:sz w:val="28"/>
          <w:szCs w:val="28"/>
        </w:rPr>
        <w:t> </w:t>
      </w:r>
      <w:r w:rsidRPr="00FB6501">
        <w:rPr>
          <w:sz w:val="28"/>
          <w:szCs w:val="28"/>
        </w:rPr>
        <w:t>28480);</w:t>
      </w:r>
    </w:p>
    <w:p w:rsidR="00FB6501" w:rsidRPr="00FB6501" w:rsidRDefault="00FB6501" w:rsidP="00FB6501">
      <w:pPr>
        <w:autoSpaceDE w:val="0"/>
        <w:autoSpaceDN w:val="0"/>
        <w:adjustRightInd w:val="0"/>
        <w:spacing w:line="252" w:lineRule="auto"/>
        <w:ind w:firstLine="708"/>
        <w:jc w:val="both"/>
        <w:rPr>
          <w:sz w:val="28"/>
          <w:szCs w:val="28"/>
        </w:rPr>
      </w:pPr>
      <w:r w:rsidRPr="00FB6501">
        <w:rPr>
          <w:sz w:val="28"/>
          <w:szCs w:val="28"/>
        </w:rPr>
        <w:t xml:space="preserve">приказ Министерства здравоохранения Российской Федерации </w:t>
      </w:r>
      <w:r w:rsidR="00096405">
        <w:rPr>
          <w:sz w:val="28"/>
          <w:szCs w:val="28"/>
        </w:rPr>
        <w:br/>
      </w:r>
      <w:r w:rsidRPr="00FB6501">
        <w:rPr>
          <w:sz w:val="28"/>
          <w:szCs w:val="28"/>
        </w:rPr>
        <w:t>от 21 июня 2013</w:t>
      </w:r>
      <w:r w:rsidR="00096405">
        <w:rPr>
          <w:sz w:val="28"/>
          <w:szCs w:val="28"/>
        </w:rPr>
        <w:t> </w:t>
      </w:r>
      <w:r w:rsidRPr="00FB6501">
        <w:rPr>
          <w:sz w:val="28"/>
          <w:szCs w:val="28"/>
        </w:rPr>
        <w:t>г. №</w:t>
      </w:r>
      <w:r w:rsidR="00096405">
        <w:rPr>
          <w:sz w:val="28"/>
          <w:szCs w:val="28"/>
        </w:rPr>
        <w:t> </w:t>
      </w:r>
      <w:r w:rsidRPr="00FB6501">
        <w:rPr>
          <w:sz w:val="28"/>
          <w:szCs w:val="28"/>
        </w:rPr>
        <w:t xml:space="preserve">396н «О внесении изменений в Правила обязательного медицинского страхования, утвержденные приказом Министерства здравоохранения и социального развития Российской Федерации </w:t>
      </w:r>
      <w:r w:rsidR="009E29F8">
        <w:rPr>
          <w:sz w:val="28"/>
          <w:szCs w:val="28"/>
        </w:rPr>
        <w:br/>
      </w:r>
      <w:r w:rsidRPr="00FB6501">
        <w:rPr>
          <w:sz w:val="28"/>
          <w:szCs w:val="28"/>
        </w:rPr>
        <w:t>от 28 февраля 2011</w:t>
      </w:r>
      <w:r w:rsidR="00096405">
        <w:rPr>
          <w:sz w:val="28"/>
          <w:szCs w:val="28"/>
        </w:rPr>
        <w:t> </w:t>
      </w:r>
      <w:r w:rsidRPr="00FB6501">
        <w:rPr>
          <w:sz w:val="28"/>
          <w:szCs w:val="28"/>
        </w:rPr>
        <w:t>г. №</w:t>
      </w:r>
      <w:r w:rsidR="00096405">
        <w:rPr>
          <w:sz w:val="28"/>
          <w:szCs w:val="28"/>
        </w:rPr>
        <w:t> </w:t>
      </w:r>
      <w:r w:rsidRPr="00FB6501">
        <w:rPr>
          <w:sz w:val="28"/>
          <w:szCs w:val="28"/>
        </w:rPr>
        <w:t>158н» (зарегистрирован Министерством юстиции Российской Федерации 23 сентября 2013</w:t>
      </w:r>
      <w:r w:rsidR="00096405">
        <w:rPr>
          <w:sz w:val="28"/>
          <w:szCs w:val="28"/>
        </w:rPr>
        <w:t> </w:t>
      </w:r>
      <w:r w:rsidRPr="00FB6501">
        <w:rPr>
          <w:sz w:val="28"/>
          <w:szCs w:val="28"/>
        </w:rPr>
        <w:t>г., регистрационный №</w:t>
      </w:r>
      <w:r w:rsidR="00096405">
        <w:rPr>
          <w:sz w:val="28"/>
          <w:szCs w:val="28"/>
        </w:rPr>
        <w:t> </w:t>
      </w:r>
      <w:r w:rsidRPr="00FB6501">
        <w:rPr>
          <w:sz w:val="28"/>
          <w:szCs w:val="28"/>
        </w:rPr>
        <w:t>30004);</w:t>
      </w:r>
    </w:p>
    <w:p w:rsidR="00FB6501" w:rsidRPr="00FB6501" w:rsidRDefault="00FB6501" w:rsidP="00FB6501">
      <w:pPr>
        <w:autoSpaceDE w:val="0"/>
        <w:autoSpaceDN w:val="0"/>
        <w:adjustRightInd w:val="0"/>
        <w:spacing w:line="252" w:lineRule="auto"/>
        <w:ind w:firstLine="708"/>
        <w:jc w:val="both"/>
        <w:rPr>
          <w:sz w:val="28"/>
          <w:szCs w:val="28"/>
        </w:rPr>
      </w:pPr>
      <w:r w:rsidRPr="00FB6501">
        <w:rPr>
          <w:sz w:val="28"/>
          <w:szCs w:val="28"/>
        </w:rPr>
        <w:t xml:space="preserve">приказ Министерства здравоохранения Российской Федерации </w:t>
      </w:r>
      <w:r w:rsidR="00096405">
        <w:rPr>
          <w:sz w:val="28"/>
          <w:szCs w:val="28"/>
        </w:rPr>
        <w:br/>
      </w:r>
      <w:r w:rsidRPr="00FB6501">
        <w:rPr>
          <w:sz w:val="28"/>
          <w:szCs w:val="28"/>
        </w:rPr>
        <w:t>от 20 ноября 2013</w:t>
      </w:r>
      <w:r w:rsidR="00096405">
        <w:rPr>
          <w:sz w:val="28"/>
          <w:szCs w:val="28"/>
        </w:rPr>
        <w:t> </w:t>
      </w:r>
      <w:r w:rsidRPr="00FB6501">
        <w:rPr>
          <w:sz w:val="28"/>
          <w:szCs w:val="28"/>
        </w:rPr>
        <w:t>г. №</w:t>
      </w:r>
      <w:r w:rsidR="00096405">
        <w:rPr>
          <w:sz w:val="28"/>
          <w:szCs w:val="28"/>
        </w:rPr>
        <w:t> </w:t>
      </w:r>
      <w:r w:rsidRPr="00FB6501">
        <w:rPr>
          <w:sz w:val="28"/>
          <w:szCs w:val="28"/>
        </w:rPr>
        <w:t>859ан «О внесении изменений в Правила обязательного медицинского страхования, утвержденные приказом Министерства здравоохранения и социального развития Российск</w:t>
      </w:r>
      <w:r w:rsidR="00096405">
        <w:rPr>
          <w:sz w:val="28"/>
          <w:szCs w:val="28"/>
        </w:rPr>
        <w:t>ой Федерации от 28 февраля 2011 </w:t>
      </w:r>
      <w:r w:rsidRPr="00FB6501">
        <w:rPr>
          <w:sz w:val="28"/>
          <w:szCs w:val="28"/>
        </w:rPr>
        <w:t>г. №</w:t>
      </w:r>
      <w:r w:rsidR="00940742">
        <w:rPr>
          <w:sz w:val="28"/>
          <w:szCs w:val="28"/>
        </w:rPr>
        <w:t> </w:t>
      </w:r>
      <w:r w:rsidRPr="00FB6501">
        <w:rPr>
          <w:sz w:val="28"/>
          <w:szCs w:val="28"/>
        </w:rPr>
        <w:t>158н» (зарегистрирован Министерством юстиции Российской Федерации 29 ноября 2013</w:t>
      </w:r>
      <w:r w:rsidR="00940742">
        <w:rPr>
          <w:sz w:val="28"/>
          <w:szCs w:val="28"/>
        </w:rPr>
        <w:t> </w:t>
      </w:r>
      <w:r w:rsidRPr="00FB6501">
        <w:rPr>
          <w:sz w:val="28"/>
          <w:szCs w:val="28"/>
        </w:rPr>
        <w:t>г., регистрационный №</w:t>
      </w:r>
      <w:r w:rsidR="00940742">
        <w:rPr>
          <w:sz w:val="28"/>
          <w:szCs w:val="28"/>
        </w:rPr>
        <w:t> </w:t>
      </w:r>
      <w:r w:rsidRPr="00FB6501">
        <w:rPr>
          <w:sz w:val="28"/>
          <w:szCs w:val="28"/>
        </w:rPr>
        <w:t>30489);</w:t>
      </w:r>
    </w:p>
    <w:p w:rsidR="00FB6501" w:rsidRPr="00FB6501" w:rsidRDefault="00FB6501" w:rsidP="00FB6501">
      <w:pPr>
        <w:autoSpaceDE w:val="0"/>
        <w:autoSpaceDN w:val="0"/>
        <w:adjustRightInd w:val="0"/>
        <w:spacing w:line="252" w:lineRule="auto"/>
        <w:ind w:firstLine="708"/>
        <w:jc w:val="both"/>
        <w:rPr>
          <w:sz w:val="28"/>
          <w:szCs w:val="28"/>
        </w:rPr>
      </w:pPr>
      <w:r w:rsidRPr="00FB6501">
        <w:rPr>
          <w:sz w:val="28"/>
          <w:szCs w:val="28"/>
        </w:rPr>
        <w:t xml:space="preserve">приказ Министерства здравоохранения Российской Федерации </w:t>
      </w:r>
      <w:r w:rsidR="00940742">
        <w:rPr>
          <w:sz w:val="28"/>
          <w:szCs w:val="28"/>
        </w:rPr>
        <w:br/>
      </w:r>
      <w:r w:rsidRPr="00FB6501">
        <w:rPr>
          <w:sz w:val="28"/>
          <w:szCs w:val="28"/>
        </w:rPr>
        <w:t>от 6 августа 2015</w:t>
      </w:r>
      <w:r w:rsidR="00940742">
        <w:rPr>
          <w:sz w:val="28"/>
          <w:szCs w:val="28"/>
        </w:rPr>
        <w:t> </w:t>
      </w:r>
      <w:r w:rsidRPr="00FB6501">
        <w:rPr>
          <w:sz w:val="28"/>
          <w:szCs w:val="28"/>
        </w:rPr>
        <w:t>г. №</w:t>
      </w:r>
      <w:r w:rsidR="00940742">
        <w:rPr>
          <w:sz w:val="28"/>
          <w:szCs w:val="28"/>
        </w:rPr>
        <w:t> </w:t>
      </w:r>
      <w:r w:rsidRPr="00FB6501">
        <w:rPr>
          <w:sz w:val="28"/>
          <w:szCs w:val="28"/>
        </w:rPr>
        <w:t xml:space="preserve">536н «О внесении изменений в Правила обязательного медицинского страхования, утвержденные приказом Министерства здравоохранения и социального развития Российской Федерации </w:t>
      </w:r>
      <w:r w:rsidR="009E29F8">
        <w:rPr>
          <w:sz w:val="28"/>
          <w:szCs w:val="28"/>
        </w:rPr>
        <w:br/>
      </w:r>
      <w:r w:rsidRPr="00FB6501">
        <w:rPr>
          <w:sz w:val="28"/>
          <w:szCs w:val="28"/>
        </w:rPr>
        <w:t>от 28 февраля 2011</w:t>
      </w:r>
      <w:r w:rsidR="00940742">
        <w:rPr>
          <w:sz w:val="28"/>
          <w:szCs w:val="28"/>
        </w:rPr>
        <w:t> </w:t>
      </w:r>
      <w:r w:rsidRPr="00FB6501">
        <w:rPr>
          <w:sz w:val="28"/>
          <w:szCs w:val="28"/>
        </w:rPr>
        <w:t>г. №</w:t>
      </w:r>
      <w:r w:rsidR="00940742">
        <w:rPr>
          <w:sz w:val="28"/>
          <w:szCs w:val="28"/>
        </w:rPr>
        <w:t> </w:t>
      </w:r>
      <w:r w:rsidRPr="00FB6501">
        <w:rPr>
          <w:sz w:val="28"/>
          <w:szCs w:val="28"/>
        </w:rPr>
        <w:t>158н» (зарегистрирован Министерством юстиции Российской Федерации 2 октября 2015</w:t>
      </w:r>
      <w:r w:rsidR="00940742">
        <w:rPr>
          <w:sz w:val="28"/>
          <w:szCs w:val="28"/>
        </w:rPr>
        <w:t> </w:t>
      </w:r>
      <w:r w:rsidRPr="00FB6501">
        <w:rPr>
          <w:sz w:val="28"/>
          <w:szCs w:val="28"/>
        </w:rPr>
        <w:t>г., регистрационный №</w:t>
      </w:r>
      <w:r w:rsidR="00940742">
        <w:rPr>
          <w:sz w:val="28"/>
          <w:szCs w:val="28"/>
        </w:rPr>
        <w:t> </w:t>
      </w:r>
      <w:r w:rsidRPr="00FB6501">
        <w:rPr>
          <w:sz w:val="28"/>
          <w:szCs w:val="28"/>
        </w:rPr>
        <w:t>39119);</w:t>
      </w:r>
    </w:p>
    <w:p w:rsidR="00FB6501" w:rsidRPr="00FB6501" w:rsidRDefault="00FB6501" w:rsidP="00FB6501">
      <w:pPr>
        <w:autoSpaceDE w:val="0"/>
        <w:autoSpaceDN w:val="0"/>
        <w:adjustRightInd w:val="0"/>
        <w:spacing w:line="252" w:lineRule="auto"/>
        <w:ind w:firstLine="708"/>
        <w:jc w:val="both"/>
        <w:rPr>
          <w:sz w:val="28"/>
          <w:szCs w:val="28"/>
        </w:rPr>
      </w:pPr>
      <w:r w:rsidRPr="00FB6501">
        <w:rPr>
          <w:sz w:val="28"/>
          <w:szCs w:val="28"/>
        </w:rPr>
        <w:t xml:space="preserve">приказ Министерства здравоохранения Российской Федерации </w:t>
      </w:r>
      <w:r w:rsidR="00940742">
        <w:rPr>
          <w:sz w:val="28"/>
          <w:szCs w:val="28"/>
        </w:rPr>
        <w:br/>
      </w:r>
      <w:r w:rsidRPr="00FB6501">
        <w:rPr>
          <w:sz w:val="28"/>
          <w:szCs w:val="28"/>
        </w:rPr>
        <w:t>от 25 марта 2016</w:t>
      </w:r>
      <w:r w:rsidR="00940742">
        <w:rPr>
          <w:sz w:val="28"/>
          <w:szCs w:val="28"/>
        </w:rPr>
        <w:t> </w:t>
      </w:r>
      <w:r w:rsidRPr="00FB6501">
        <w:rPr>
          <w:sz w:val="28"/>
          <w:szCs w:val="28"/>
        </w:rPr>
        <w:t>г. №</w:t>
      </w:r>
      <w:r w:rsidR="00940742">
        <w:rPr>
          <w:sz w:val="28"/>
          <w:szCs w:val="28"/>
        </w:rPr>
        <w:t> </w:t>
      </w:r>
      <w:r w:rsidRPr="00FB6501">
        <w:rPr>
          <w:sz w:val="28"/>
          <w:szCs w:val="28"/>
        </w:rPr>
        <w:t xml:space="preserve">192н «О внесении изменений в Правила обязательного медицинского страхования, утвержденные приказом Министерства здравоохранения и социального развития Российской Федерации </w:t>
      </w:r>
      <w:r w:rsidR="009E29F8">
        <w:rPr>
          <w:sz w:val="28"/>
          <w:szCs w:val="28"/>
        </w:rPr>
        <w:br/>
      </w:r>
      <w:r w:rsidRPr="00FB6501">
        <w:rPr>
          <w:sz w:val="28"/>
          <w:szCs w:val="28"/>
        </w:rPr>
        <w:lastRenderedPageBreak/>
        <w:t>от 28 февраля 2011</w:t>
      </w:r>
      <w:r w:rsidR="00940742">
        <w:rPr>
          <w:sz w:val="28"/>
          <w:szCs w:val="28"/>
        </w:rPr>
        <w:t> </w:t>
      </w:r>
      <w:r w:rsidRPr="00FB6501">
        <w:rPr>
          <w:sz w:val="28"/>
          <w:szCs w:val="28"/>
        </w:rPr>
        <w:t>г. №</w:t>
      </w:r>
      <w:r w:rsidR="00940742">
        <w:rPr>
          <w:sz w:val="28"/>
          <w:szCs w:val="28"/>
        </w:rPr>
        <w:t> </w:t>
      </w:r>
      <w:r w:rsidRPr="00FB6501">
        <w:rPr>
          <w:sz w:val="28"/>
          <w:szCs w:val="28"/>
        </w:rPr>
        <w:t>158н» (зарегистрирован Министерством юстиции Российской Федерации 4 мая 2016</w:t>
      </w:r>
      <w:r w:rsidR="00940742">
        <w:rPr>
          <w:sz w:val="28"/>
          <w:szCs w:val="28"/>
        </w:rPr>
        <w:t> </w:t>
      </w:r>
      <w:r w:rsidRPr="00FB6501">
        <w:rPr>
          <w:sz w:val="28"/>
          <w:szCs w:val="28"/>
        </w:rPr>
        <w:t>г., регистрационный №</w:t>
      </w:r>
      <w:r w:rsidR="00940742">
        <w:rPr>
          <w:sz w:val="28"/>
          <w:szCs w:val="28"/>
        </w:rPr>
        <w:t> </w:t>
      </w:r>
      <w:r w:rsidRPr="00FB6501">
        <w:rPr>
          <w:sz w:val="28"/>
          <w:szCs w:val="28"/>
        </w:rPr>
        <w:t>41969);</w:t>
      </w:r>
    </w:p>
    <w:p w:rsidR="00FB6501" w:rsidRPr="00FB6501" w:rsidRDefault="00FB6501" w:rsidP="00FB6501">
      <w:pPr>
        <w:autoSpaceDE w:val="0"/>
        <w:autoSpaceDN w:val="0"/>
        <w:adjustRightInd w:val="0"/>
        <w:spacing w:line="252" w:lineRule="auto"/>
        <w:ind w:firstLine="708"/>
        <w:jc w:val="both"/>
        <w:rPr>
          <w:sz w:val="28"/>
          <w:szCs w:val="28"/>
        </w:rPr>
      </w:pPr>
      <w:r w:rsidRPr="00FB6501">
        <w:rPr>
          <w:sz w:val="28"/>
          <w:szCs w:val="28"/>
        </w:rPr>
        <w:t>пункт 1 приказа Министерства здравоохранения Российской Федерации от 28 июня 2016</w:t>
      </w:r>
      <w:r w:rsidR="00940742">
        <w:rPr>
          <w:sz w:val="28"/>
          <w:szCs w:val="28"/>
        </w:rPr>
        <w:t> </w:t>
      </w:r>
      <w:r w:rsidRPr="00FB6501">
        <w:rPr>
          <w:sz w:val="28"/>
          <w:szCs w:val="28"/>
        </w:rPr>
        <w:t>г. №</w:t>
      </w:r>
      <w:r w:rsidR="00940742">
        <w:rPr>
          <w:sz w:val="28"/>
          <w:szCs w:val="28"/>
        </w:rPr>
        <w:t> </w:t>
      </w:r>
      <w:r w:rsidRPr="00FB6501">
        <w:rPr>
          <w:sz w:val="28"/>
          <w:szCs w:val="28"/>
        </w:rPr>
        <w:t>423н «О внесении изменений в Правила обязательного медицинского страхования, утвержденные приказом Министерства здравоохранения и социального развития Российской Федерации от 28 февраля 2011</w:t>
      </w:r>
      <w:r w:rsidR="00940742">
        <w:rPr>
          <w:sz w:val="28"/>
          <w:szCs w:val="28"/>
        </w:rPr>
        <w:t> </w:t>
      </w:r>
      <w:r w:rsidRPr="00FB6501">
        <w:rPr>
          <w:sz w:val="28"/>
          <w:szCs w:val="28"/>
        </w:rPr>
        <w:t>г. №</w:t>
      </w:r>
      <w:r w:rsidR="00940742">
        <w:rPr>
          <w:sz w:val="28"/>
          <w:szCs w:val="28"/>
        </w:rPr>
        <w:t> </w:t>
      </w:r>
      <w:r w:rsidRPr="00FB6501">
        <w:rPr>
          <w:sz w:val="28"/>
          <w:szCs w:val="28"/>
        </w:rPr>
        <w:t xml:space="preserve">158н, и форму типового договора </w:t>
      </w:r>
      <w:r w:rsidR="009E29F8">
        <w:rPr>
          <w:sz w:val="28"/>
          <w:szCs w:val="28"/>
        </w:rPr>
        <w:br/>
      </w:r>
      <w:r w:rsidRPr="00FB6501">
        <w:rPr>
          <w:sz w:val="28"/>
          <w:szCs w:val="28"/>
        </w:rPr>
        <w:t>о финансовом обеспечении обязательного медицинского страхования, утвержденную приказом Министерства здравоохранения и социального развития Российской Федерации от 9 сентября 2011</w:t>
      </w:r>
      <w:r w:rsidR="00940742">
        <w:rPr>
          <w:sz w:val="28"/>
          <w:szCs w:val="28"/>
        </w:rPr>
        <w:t> </w:t>
      </w:r>
      <w:r w:rsidRPr="00FB6501">
        <w:rPr>
          <w:sz w:val="28"/>
          <w:szCs w:val="28"/>
        </w:rPr>
        <w:t>г. №</w:t>
      </w:r>
      <w:r w:rsidR="00940742">
        <w:rPr>
          <w:sz w:val="28"/>
          <w:szCs w:val="28"/>
        </w:rPr>
        <w:t> </w:t>
      </w:r>
      <w:r w:rsidRPr="00FB6501">
        <w:rPr>
          <w:sz w:val="28"/>
          <w:szCs w:val="28"/>
        </w:rPr>
        <w:t>1030н» (зарегистрирован Министерством юстиции</w:t>
      </w:r>
      <w:r w:rsidR="00940742">
        <w:rPr>
          <w:sz w:val="28"/>
          <w:szCs w:val="28"/>
        </w:rPr>
        <w:t xml:space="preserve"> </w:t>
      </w:r>
      <w:r w:rsidRPr="00FB6501">
        <w:rPr>
          <w:sz w:val="28"/>
          <w:szCs w:val="28"/>
        </w:rPr>
        <w:t xml:space="preserve">Российской Федерации </w:t>
      </w:r>
      <w:r w:rsidR="009E29F8">
        <w:rPr>
          <w:sz w:val="28"/>
          <w:szCs w:val="28"/>
        </w:rPr>
        <w:br/>
      </w:r>
      <w:r w:rsidRPr="00FB6501">
        <w:rPr>
          <w:sz w:val="28"/>
          <w:szCs w:val="28"/>
        </w:rPr>
        <w:t>18 июля 2016</w:t>
      </w:r>
      <w:r w:rsidR="00940742">
        <w:rPr>
          <w:sz w:val="28"/>
          <w:szCs w:val="28"/>
        </w:rPr>
        <w:t> </w:t>
      </w:r>
      <w:r w:rsidRPr="00FB6501">
        <w:rPr>
          <w:sz w:val="28"/>
          <w:szCs w:val="28"/>
        </w:rPr>
        <w:t>г., регистрационный №</w:t>
      </w:r>
      <w:r w:rsidR="00940742">
        <w:rPr>
          <w:sz w:val="28"/>
          <w:szCs w:val="28"/>
        </w:rPr>
        <w:t> </w:t>
      </w:r>
      <w:r w:rsidRPr="00FB6501">
        <w:rPr>
          <w:sz w:val="28"/>
          <w:szCs w:val="28"/>
        </w:rPr>
        <w:t>42892);</w:t>
      </w:r>
    </w:p>
    <w:p w:rsidR="00FB6501" w:rsidRPr="00FB6501" w:rsidRDefault="00FB6501" w:rsidP="00FB6501">
      <w:pPr>
        <w:autoSpaceDE w:val="0"/>
        <w:autoSpaceDN w:val="0"/>
        <w:adjustRightInd w:val="0"/>
        <w:spacing w:line="252" w:lineRule="auto"/>
        <w:ind w:firstLine="708"/>
        <w:jc w:val="both"/>
        <w:rPr>
          <w:sz w:val="28"/>
          <w:szCs w:val="28"/>
        </w:rPr>
      </w:pPr>
      <w:r w:rsidRPr="00FB6501">
        <w:rPr>
          <w:sz w:val="28"/>
          <w:szCs w:val="28"/>
        </w:rPr>
        <w:t xml:space="preserve">приказ Министерства здравоохранения Российской Федерации </w:t>
      </w:r>
      <w:r w:rsidR="00940742">
        <w:rPr>
          <w:sz w:val="28"/>
          <w:szCs w:val="28"/>
        </w:rPr>
        <w:br/>
      </w:r>
      <w:r w:rsidRPr="00FB6501">
        <w:rPr>
          <w:sz w:val="28"/>
          <w:szCs w:val="28"/>
        </w:rPr>
        <w:t>от 28 сентября 2016</w:t>
      </w:r>
      <w:r w:rsidR="00772D98">
        <w:rPr>
          <w:sz w:val="28"/>
          <w:szCs w:val="28"/>
        </w:rPr>
        <w:t> </w:t>
      </w:r>
      <w:r w:rsidRPr="00FB6501">
        <w:rPr>
          <w:sz w:val="28"/>
          <w:szCs w:val="28"/>
        </w:rPr>
        <w:t>г. №</w:t>
      </w:r>
      <w:r w:rsidR="00772D98">
        <w:rPr>
          <w:sz w:val="28"/>
          <w:szCs w:val="28"/>
        </w:rPr>
        <w:t> </w:t>
      </w:r>
      <w:r w:rsidRPr="00FB6501">
        <w:rPr>
          <w:sz w:val="28"/>
          <w:szCs w:val="28"/>
        </w:rPr>
        <w:t>736н «О внесении изменения в Правила обязательного медицинского страхования, утвержденные приказом Министерства здравоохранения и социального развития Российской Федерации от 28 февраля 2011</w:t>
      </w:r>
      <w:r w:rsidR="00772D98">
        <w:rPr>
          <w:sz w:val="28"/>
          <w:szCs w:val="28"/>
        </w:rPr>
        <w:t> </w:t>
      </w:r>
      <w:r w:rsidRPr="00FB6501">
        <w:rPr>
          <w:sz w:val="28"/>
          <w:szCs w:val="28"/>
        </w:rPr>
        <w:t>г. №</w:t>
      </w:r>
      <w:r w:rsidR="00772D98">
        <w:rPr>
          <w:sz w:val="28"/>
          <w:szCs w:val="28"/>
        </w:rPr>
        <w:t> </w:t>
      </w:r>
      <w:r w:rsidRPr="00FB6501">
        <w:rPr>
          <w:sz w:val="28"/>
          <w:szCs w:val="28"/>
        </w:rPr>
        <w:t>158н» (зарегистрирован Министерством юстиции Российской Федерации 5 октября 2016</w:t>
      </w:r>
      <w:r w:rsidR="00772D98">
        <w:rPr>
          <w:sz w:val="28"/>
          <w:szCs w:val="28"/>
        </w:rPr>
        <w:t> </w:t>
      </w:r>
      <w:r w:rsidRPr="00FB6501">
        <w:rPr>
          <w:sz w:val="28"/>
          <w:szCs w:val="28"/>
        </w:rPr>
        <w:t>г., регистрационный №</w:t>
      </w:r>
      <w:r w:rsidR="00772D98">
        <w:rPr>
          <w:sz w:val="28"/>
          <w:szCs w:val="28"/>
        </w:rPr>
        <w:t> </w:t>
      </w:r>
      <w:r w:rsidRPr="00FB6501">
        <w:rPr>
          <w:sz w:val="28"/>
          <w:szCs w:val="28"/>
        </w:rPr>
        <w:t>43922);</w:t>
      </w:r>
    </w:p>
    <w:p w:rsidR="00FB6501" w:rsidRPr="00FB6501" w:rsidRDefault="00FB6501" w:rsidP="00FB6501">
      <w:pPr>
        <w:autoSpaceDE w:val="0"/>
        <w:autoSpaceDN w:val="0"/>
        <w:adjustRightInd w:val="0"/>
        <w:spacing w:line="252" w:lineRule="auto"/>
        <w:ind w:firstLine="708"/>
        <w:jc w:val="both"/>
        <w:rPr>
          <w:sz w:val="28"/>
          <w:szCs w:val="28"/>
        </w:rPr>
      </w:pPr>
      <w:r w:rsidRPr="00FB6501">
        <w:rPr>
          <w:sz w:val="28"/>
          <w:szCs w:val="28"/>
        </w:rPr>
        <w:t xml:space="preserve">приказ Министерства здравоохранения Российской Федерации </w:t>
      </w:r>
      <w:r w:rsidR="00772D98">
        <w:rPr>
          <w:sz w:val="28"/>
          <w:szCs w:val="28"/>
        </w:rPr>
        <w:br/>
      </w:r>
      <w:r w:rsidRPr="00FB6501">
        <w:rPr>
          <w:sz w:val="28"/>
          <w:szCs w:val="28"/>
        </w:rPr>
        <w:t>от 27 октября 2016</w:t>
      </w:r>
      <w:r w:rsidR="00772D98">
        <w:rPr>
          <w:sz w:val="28"/>
          <w:szCs w:val="28"/>
        </w:rPr>
        <w:t> </w:t>
      </w:r>
      <w:r w:rsidRPr="00FB6501">
        <w:rPr>
          <w:sz w:val="28"/>
          <w:szCs w:val="28"/>
        </w:rPr>
        <w:t>г. №</w:t>
      </w:r>
      <w:r w:rsidR="00772D98">
        <w:rPr>
          <w:sz w:val="28"/>
          <w:szCs w:val="28"/>
        </w:rPr>
        <w:t> </w:t>
      </w:r>
      <w:r w:rsidRPr="00FB6501">
        <w:rPr>
          <w:sz w:val="28"/>
          <w:szCs w:val="28"/>
        </w:rPr>
        <w:t>803н «О внесении изменений в Правила обязательного медицинского страхования, утвержденные приказом Министерства здравоохранения и социального развития Российской Федерации от 28 февраля 2011</w:t>
      </w:r>
      <w:r w:rsidR="00772D98">
        <w:rPr>
          <w:sz w:val="28"/>
          <w:szCs w:val="28"/>
        </w:rPr>
        <w:t> </w:t>
      </w:r>
      <w:r w:rsidRPr="00FB6501">
        <w:rPr>
          <w:sz w:val="28"/>
          <w:szCs w:val="28"/>
        </w:rPr>
        <w:t>г. №</w:t>
      </w:r>
      <w:r w:rsidR="00772D98">
        <w:rPr>
          <w:sz w:val="28"/>
          <w:szCs w:val="28"/>
        </w:rPr>
        <w:t> </w:t>
      </w:r>
      <w:r w:rsidRPr="00FB6501">
        <w:rPr>
          <w:sz w:val="28"/>
          <w:szCs w:val="28"/>
        </w:rPr>
        <w:t>158н, с целью реализации положений Договора о Евразийском экономическом союзе, подписанного в г.</w:t>
      </w:r>
      <w:r w:rsidR="00772D98">
        <w:rPr>
          <w:sz w:val="28"/>
          <w:szCs w:val="28"/>
        </w:rPr>
        <w:t> </w:t>
      </w:r>
      <w:r w:rsidRPr="00FB6501">
        <w:rPr>
          <w:sz w:val="28"/>
          <w:szCs w:val="28"/>
        </w:rPr>
        <w:t xml:space="preserve">Астане </w:t>
      </w:r>
      <w:r w:rsidR="009E29F8">
        <w:rPr>
          <w:sz w:val="28"/>
          <w:szCs w:val="28"/>
        </w:rPr>
        <w:br/>
      </w:r>
      <w:r w:rsidRPr="00FB6501">
        <w:rPr>
          <w:sz w:val="28"/>
          <w:szCs w:val="28"/>
        </w:rPr>
        <w:t>29 мая 2014 года» (зарегистрирован Министерством юстиции Российской Федерации 21 декабря 2016</w:t>
      </w:r>
      <w:r w:rsidR="00772D98">
        <w:rPr>
          <w:sz w:val="28"/>
          <w:szCs w:val="28"/>
        </w:rPr>
        <w:t> </w:t>
      </w:r>
      <w:r w:rsidRPr="00FB6501">
        <w:rPr>
          <w:sz w:val="28"/>
          <w:szCs w:val="28"/>
        </w:rPr>
        <w:t>г., регистрационный №</w:t>
      </w:r>
      <w:r w:rsidR="00772D98">
        <w:rPr>
          <w:sz w:val="28"/>
          <w:szCs w:val="28"/>
        </w:rPr>
        <w:t> </w:t>
      </w:r>
      <w:r w:rsidRPr="00FB6501">
        <w:rPr>
          <w:sz w:val="28"/>
          <w:szCs w:val="28"/>
        </w:rPr>
        <w:t>44840);</w:t>
      </w:r>
    </w:p>
    <w:p w:rsidR="00FB6501" w:rsidRPr="00FB6501" w:rsidRDefault="00FB6501" w:rsidP="00FB6501">
      <w:pPr>
        <w:autoSpaceDE w:val="0"/>
        <w:autoSpaceDN w:val="0"/>
        <w:adjustRightInd w:val="0"/>
        <w:spacing w:line="252" w:lineRule="auto"/>
        <w:ind w:firstLine="708"/>
        <w:jc w:val="both"/>
        <w:rPr>
          <w:sz w:val="28"/>
          <w:szCs w:val="28"/>
        </w:rPr>
      </w:pPr>
      <w:r w:rsidRPr="00FB6501">
        <w:rPr>
          <w:sz w:val="28"/>
          <w:szCs w:val="28"/>
        </w:rPr>
        <w:t xml:space="preserve">приказ Министерства здравоохранения Российской Федерации </w:t>
      </w:r>
      <w:r w:rsidR="00772D98">
        <w:rPr>
          <w:sz w:val="28"/>
          <w:szCs w:val="28"/>
        </w:rPr>
        <w:br/>
      </w:r>
      <w:r w:rsidRPr="00FB6501">
        <w:rPr>
          <w:sz w:val="28"/>
          <w:szCs w:val="28"/>
        </w:rPr>
        <w:t>от 11 января 2017</w:t>
      </w:r>
      <w:r w:rsidR="00772D98">
        <w:rPr>
          <w:sz w:val="28"/>
          <w:szCs w:val="28"/>
        </w:rPr>
        <w:t> </w:t>
      </w:r>
      <w:r w:rsidRPr="00FB6501">
        <w:rPr>
          <w:sz w:val="28"/>
          <w:szCs w:val="28"/>
        </w:rPr>
        <w:t>г. №</w:t>
      </w:r>
      <w:r w:rsidR="00772D98">
        <w:rPr>
          <w:sz w:val="28"/>
          <w:szCs w:val="28"/>
        </w:rPr>
        <w:t> </w:t>
      </w:r>
      <w:r w:rsidRPr="00FB6501">
        <w:rPr>
          <w:sz w:val="28"/>
          <w:szCs w:val="28"/>
        </w:rPr>
        <w:t xml:space="preserve">2н «О внесении изменения в Правила обязательного медицинского страхования, утвержденные приказом Министерства здравоохранения и социального развития Российской Федерации </w:t>
      </w:r>
      <w:r w:rsidR="009E29F8">
        <w:rPr>
          <w:sz w:val="28"/>
          <w:szCs w:val="28"/>
        </w:rPr>
        <w:br/>
      </w:r>
      <w:r w:rsidRPr="00FB6501">
        <w:rPr>
          <w:sz w:val="28"/>
          <w:szCs w:val="28"/>
        </w:rPr>
        <w:t>от 28 февраля 2011</w:t>
      </w:r>
      <w:r w:rsidR="00772D98">
        <w:rPr>
          <w:sz w:val="28"/>
          <w:szCs w:val="28"/>
        </w:rPr>
        <w:t> </w:t>
      </w:r>
      <w:r w:rsidRPr="00FB6501">
        <w:rPr>
          <w:sz w:val="28"/>
          <w:szCs w:val="28"/>
        </w:rPr>
        <w:t>г. №</w:t>
      </w:r>
      <w:r w:rsidR="00772D98">
        <w:rPr>
          <w:sz w:val="28"/>
          <w:szCs w:val="28"/>
        </w:rPr>
        <w:t> </w:t>
      </w:r>
      <w:r w:rsidRPr="00FB6501">
        <w:rPr>
          <w:sz w:val="28"/>
          <w:szCs w:val="28"/>
        </w:rPr>
        <w:t>158н» (зарегистрирован Министерством юстиции Российской Федерации 27 января 2017</w:t>
      </w:r>
      <w:r w:rsidR="00772D98">
        <w:rPr>
          <w:sz w:val="28"/>
          <w:szCs w:val="28"/>
        </w:rPr>
        <w:t> </w:t>
      </w:r>
      <w:r w:rsidRPr="00FB6501">
        <w:rPr>
          <w:sz w:val="28"/>
          <w:szCs w:val="28"/>
        </w:rPr>
        <w:t>г., регистрационный №</w:t>
      </w:r>
      <w:r w:rsidR="00772D98">
        <w:rPr>
          <w:sz w:val="28"/>
          <w:szCs w:val="28"/>
        </w:rPr>
        <w:t> </w:t>
      </w:r>
      <w:r w:rsidRPr="00FB6501">
        <w:rPr>
          <w:sz w:val="28"/>
          <w:szCs w:val="28"/>
        </w:rPr>
        <w:t xml:space="preserve">45459). </w:t>
      </w:r>
    </w:p>
    <w:p w:rsidR="00FB6501" w:rsidRPr="008C3FD3" w:rsidRDefault="00FB6501" w:rsidP="005B3E14">
      <w:pPr>
        <w:autoSpaceDE w:val="0"/>
        <w:autoSpaceDN w:val="0"/>
        <w:adjustRightInd w:val="0"/>
        <w:spacing w:line="252" w:lineRule="auto"/>
        <w:ind w:firstLine="708"/>
        <w:jc w:val="both"/>
        <w:rPr>
          <w:sz w:val="28"/>
          <w:szCs w:val="28"/>
        </w:rPr>
      </w:pPr>
    </w:p>
    <w:p w:rsidR="006C1CE5" w:rsidRDefault="006C1CE5" w:rsidP="005B3E14">
      <w:pPr>
        <w:autoSpaceDE w:val="0"/>
        <w:autoSpaceDN w:val="0"/>
        <w:adjustRightInd w:val="0"/>
        <w:spacing w:line="252" w:lineRule="auto"/>
        <w:ind w:firstLine="708"/>
        <w:jc w:val="both"/>
        <w:rPr>
          <w:sz w:val="28"/>
          <w:szCs w:val="28"/>
        </w:rPr>
      </w:pPr>
    </w:p>
    <w:p w:rsidR="00E55DEB" w:rsidRPr="00F84096" w:rsidRDefault="00E55DEB" w:rsidP="00E55DEB">
      <w:pPr>
        <w:tabs>
          <w:tab w:val="left" w:pos="720"/>
        </w:tabs>
        <w:autoSpaceDE w:val="0"/>
        <w:jc w:val="both"/>
        <w:rPr>
          <w:sz w:val="28"/>
          <w:szCs w:val="28"/>
        </w:rPr>
      </w:pPr>
    </w:p>
    <w:p w:rsidR="00E55DEB" w:rsidRPr="00F84096" w:rsidRDefault="009E29F8" w:rsidP="00E55DEB">
      <w:pPr>
        <w:tabs>
          <w:tab w:val="left" w:pos="426"/>
          <w:tab w:val="left" w:pos="720"/>
          <w:tab w:val="left" w:pos="993"/>
        </w:tabs>
        <w:autoSpaceDE w:val="0"/>
        <w:spacing w:line="360" w:lineRule="auto"/>
        <w:ind w:right="-6"/>
        <w:jc w:val="both"/>
      </w:pPr>
      <w:r>
        <w:rPr>
          <w:sz w:val="28"/>
          <w:szCs w:val="28"/>
        </w:rPr>
        <w:t>Министр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E55DEB" w:rsidRPr="00F84096">
        <w:rPr>
          <w:sz w:val="28"/>
          <w:szCs w:val="28"/>
        </w:rPr>
        <w:t xml:space="preserve">     В.И. Скворцова</w:t>
      </w:r>
    </w:p>
    <w:p w:rsidR="00600CDC" w:rsidRPr="00F84096" w:rsidRDefault="00600CDC"/>
    <w:p w:rsidR="00E55DEB" w:rsidRPr="00F84096" w:rsidRDefault="00E55DEB"/>
    <w:p w:rsidR="00E55DEB" w:rsidRPr="00F84096" w:rsidRDefault="00E55DEB"/>
    <w:p w:rsidR="00E55DEB" w:rsidRPr="00F84096" w:rsidRDefault="00E55DEB"/>
    <w:sectPr w:rsidR="00E55DEB" w:rsidRPr="00F84096" w:rsidSect="009E29F8">
      <w:headerReference w:type="default" r:id="rId7"/>
      <w:headerReference w:type="first" r:id="rId8"/>
      <w:pgSz w:w="11906" w:h="16838" w:code="9"/>
      <w:pgMar w:top="1276" w:right="992" w:bottom="1276" w:left="1559" w:header="425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384F" w:rsidRDefault="0096384F">
      <w:r>
        <w:separator/>
      </w:r>
    </w:p>
  </w:endnote>
  <w:endnote w:type="continuationSeparator" w:id="0">
    <w:p w:rsidR="0096384F" w:rsidRDefault="009638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384F" w:rsidRDefault="0096384F">
      <w:r>
        <w:separator/>
      </w:r>
    </w:p>
  </w:footnote>
  <w:footnote w:type="continuationSeparator" w:id="0">
    <w:p w:rsidR="0096384F" w:rsidRDefault="0096384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2D98" w:rsidRDefault="00A4237D">
    <w:pPr>
      <w:pStyle w:val="a3"/>
      <w:jc w:val="center"/>
    </w:pPr>
    <w:fldSimple w:instr="PAGE   \* MERGEFORMAT">
      <w:r w:rsidR="00963728">
        <w:rPr>
          <w:noProof/>
        </w:rPr>
        <w:t>3</w:t>
      </w:r>
    </w:fldSimple>
  </w:p>
  <w:p w:rsidR="00772D98" w:rsidRDefault="00772D98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2D98" w:rsidRPr="00315402" w:rsidRDefault="00A4237D">
    <w:pPr>
      <w:pStyle w:val="a3"/>
      <w:jc w:val="center"/>
      <w:rPr>
        <w:color w:val="FFFFFF"/>
      </w:rPr>
    </w:pPr>
    <w:r w:rsidRPr="00315402">
      <w:rPr>
        <w:color w:val="FFFFFF"/>
      </w:rPr>
      <w:fldChar w:fldCharType="begin"/>
    </w:r>
    <w:r w:rsidR="00772D98" w:rsidRPr="00315402">
      <w:rPr>
        <w:color w:val="FFFFFF"/>
      </w:rPr>
      <w:instrText>PAGE   \* MERGEFORMAT</w:instrText>
    </w:r>
    <w:r w:rsidRPr="00315402">
      <w:rPr>
        <w:color w:val="FFFFFF"/>
      </w:rPr>
      <w:fldChar w:fldCharType="separate"/>
    </w:r>
    <w:r w:rsidR="00963728">
      <w:rPr>
        <w:noProof/>
        <w:color w:val="FFFFFF"/>
      </w:rPr>
      <w:t>1</w:t>
    </w:r>
    <w:r w:rsidRPr="00315402">
      <w:rPr>
        <w:color w:val="FFFFFF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F0192C"/>
    <w:multiLevelType w:val="hybridMultilevel"/>
    <w:tmpl w:val="899828B8"/>
    <w:lvl w:ilvl="0" w:tplc="21D2FEE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55DEB"/>
    <w:rsid w:val="00000F9B"/>
    <w:rsid w:val="00001A7D"/>
    <w:rsid w:val="000021A4"/>
    <w:rsid w:val="0000236B"/>
    <w:rsid w:val="000024F4"/>
    <w:rsid w:val="00002656"/>
    <w:rsid w:val="000032AE"/>
    <w:rsid w:val="00004C9D"/>
    <w:rsid w:val="0000524A"/>
    <w:rsid w:val="00007444"/>
    <w:rsid w:val="000108B4"/>
    <w:rsid w:val="00010AA5"/>
    <w:rsid w:val="00010C09"/>
    <w:rsid w:val="00010E32"/>
    <w:rsid w:val="00010FF2"/>
    <w:rsid w:val="00011E0E"/>
    <w:rsid w:val="0001398F"/>
    <w:rsid w:val="00013F8D"/>
    <w:rsid w:val="00015A89"/>
    <w:rsid w:val="000165B1"/>
    <w:rsid w:val="00016C52"/>
    <w:rsid w:val="00016D6E"/>
    <w:rsid w:val="0001707E"/>
    <w:rsid w:val="0001789F"/>
    <w:rsid w:val="000202CA"/>
    <w:rsid w:val="000236E2"/>
    <w:rsid w:val="00023D34"/>
    <w:rsid w:val="00024090"/>
    <w:rsid w:val="0002445D"/>
    <w:rsid w:val="00024877"/>
    <w:rsid w:val="0002588C"/>
    <w:rsid w:val="0002590C"/>
    <w:rsid w:val="000266F8"/>
    <w:rsid w:val="00030697"/>
    <w:rsid w:val="00033584"/>
    <w:rsid w:val="00034E72"/>
    <w:rsid w:val="0003778B"/>
    <w:rsid w:val="0004195F"/>
    <w:rsid w:val="00041A5C"/>
    <w:rsid w:val="000426F7"/>
    <w:rsid w:val="00042FB4"/>
    <w:rsid w:val="00044314"/>
    <w:rsid w:val="00044870"/>
    <w:rsid w:val="00044884"/>
    <w:rsid w:val="00044F2E"/>
    <w:rsid w:val="00045112"/>
    <w:rsid w:val="0004529A"/>
    <w:rsid w:val="000475FA"/>
    <w:rsid w:val="0005108B"/>
    <w:rsid w:val="00051998"/>
    <w:rsid w:val="00051D58"/>
    <w:rsid w:val="00051F16"/>
    <w:rsid w:val="0005503C"/>
    <w:rsid w:val="00057B4B"/>
    <w:rsid w:val="00057B63"/>
    <w:rsid w:val="00061900"/>
    <w:rsid w:val="0006344B"/>
    <w:rsid w:val="00063D86"/>
    <w:rsid w:val="0006461A"/>
    <w:rsid w:val="00065075"/>
    <w:rsid w:val="000651D2"/>
    <w:rsid w:val="00066A49"/>
    <w:rsid w:val="0006799C"/>
    <w:rsid w:val="00071D99"/>
    <w:rsid w:val="00073E9C"/>
    <w:rsid w:val="0007543C"/>
    <w:rsid w:val="00075606"/>
    <w:rsid w:val="00075656"/>
    <w:rsid w:val="000756F3"/>
    <w:rsid w:val="0007710A"/>
    <w:rsid w:val="00080573"/>
    <w:rsid w:val="00080A9B"/>
    <w:rsid w:val="00081516"/>
    <w:rsid w:val="00082B23"/>
    <w:rsid w:val="000839AC"/>
    <w:rsid w:val="00084C4D"/>
    <w:rsid w:val="000856FD"/>
    <w:rsid w:val="000860BC"/>
    <w:rsid w:val="00090EF6"/>
    <w:rsid w:val="000912C1"/>
    <w:rsid w:val="000916AF"/>
    <w:rsid w:val="000918F3"/>
    <w:rsid w:val="00091DAF"/>
    <w:rsid w:val="00092811"/>
    <w:rsid w:val="00095DB4"/>
    <w:rsid w:val="00096322"/>
    <w:rsid w:val="00096405"/>
    <w:rsid w:val="000A006B"/>
    <w:rsid w:val="000A00FF"/>
    <w:rsid w:val="000A0776"/>
    <w:rsid w:val="000A0C0F"/>
    <w:rsid w:val="000A0FEC"/>
    <w:rsid w:val="000A27C2"/>
    <w:rsid w:val="000A709D"/>
    <w:rsid w:val="000A7B7C"/>
    <w:rsid w:val="000A7E6D"/>
    <w:rsid w:val="000B187B"/>
    <w:rsid w:val="000B1AC9"/>
    <w:rsid w:val="000B21C2"/>
    <w:rsid w:val="000B22D2"/>
    <w:rsid w:val="000B3EAA"/>
    <w:rsid w:val="000B576D"/>
    <w:rsid w:val="000B5C8B"/>
    <w:rsid w:val="000B6D96"/>
    <w:rsid w:val="000B6E20"/>
    <w:rsid w:val="000B6E4D"/>
    <w:rsid w:val="000C0110"/>
    <w:rsid w:val="000C0A8D"/>
    <w:rsid w:val="000C0F9C"/>
    <w:rsid w:val="000C194A"/>
    <w:rsid w:val="000C4060"/>
    <w:rsid w:val="000C4545"/>
    <w:rsid w:val="000C4939"/>
    <w:rsid w:val="000C4EED"/>
    <w:rsid w:val="000C55CE"/>
    <w:rsid w:val="000C5A00"/>
    <w:rsid w:val="000C71F6"/>
    <w:rsid w:val="000D0B9A"/>
    <w:rsid w:val="000D1C93"/>
    <w:rsid w:val="000D1DE3"/>
    <w:rsid w:val="000D1FD2"/>
    <w:rsid w:val="000D3E37"/>
    <w:rsid w:val="000D3F63"/>
    <w:rsid w:val="000D5083"/>
    <w:rsid w:val="000D5D37"/>
    <w:rsid w:val="000D6798"/>
    <w:rsid w:val="000D6E81"/>
    <w:rsid w:val="000E05D3"/>
    <w:rsid w:val="000E13C2"/>
    <w:rsid w:val="000E149C"/>
    <w:rsid w:val="000E161C"/>
    <w:rsid w:val="000E2339"/>
    <w:rsid w:val="000E2569"/>
    <w:rsid w:val="000E33C4"/>
    <w:rsid w:val="000E372D"/>
    <w:rsid w:val="000E4014"/>
    <w:rsid w:val="000E46B0"/>
    <w:rsid w:val="000E4E1A"/>
    <w:rsid w:val="000E5AAE"/>
    <w:rsid w:val="000E5C46"/>
    <w:rsid w:val="000E7509"/>
    <w:rsid w:val="000F1CBE"/>
    <w:rsid w:val="000F2347"/>
    <w:rsid w:val="000F2C10"/>
    <w:rsid w:val="000F543D"/>
    <w:rsid w:val="000F64A1"/>
    <w:rsid w:val="000F755D"/>
    <w:rsid w:val="000F7973"/>
    <w:rsid w:val="0010059F"/>
    <w:rsid w:val="00100A1A"/>
    <w:rsid w:val="001036BF"/>
    <w:rsid w:val="00104051"/>
    <w:rsid w:val="00104F85"/>
    <w:rsid w:val="001055E5"/>
    <w:rsid w:val="00105A09"/>
    <w:rsid w:val="00106367"/>
    <w:rsid w:val="001066C4"/>
    <w:rsid w:val="00107C89"/>
    <w:rsid w:val="0011037B"/>
    <w:rsid w:val="00110586"/>
    <w:rsid w:val="001106B0"/>
    <w:rsid w:val="0011094B"/>
    <w:rsid w:val="0011154F"/>
    <w:rsid w:val="00111894"/>
    <w:rsid w:val="0011193D"/>
    <w:rsid w:val="00111947"/>
    <w:rsid w:val="001122A0"/>
    <w:rsid w:val="00113D85"/>
    <w:rsid w:val="0011412B"/>
    <w:rsid w:val="00115D51"/>
    <w:rsid w:val="001163B4"/>
    <w:rsid w:val="00116C66"/>
    <w:rsid w:val="00116DBB"/>
    <w:rsid w:val="00120181"/>
    <w:rsid w:val="00120451"/>
    <w:rsid w:val="00121CA4"/>
    <w:rsid w:val="00121F86"/>
    <w:rsid w:val="001221EF"/>
    <w:rsid w:val="0012257B"/>
    <w:rsid w:val="001231C6"/>
    <w:rsid w:val="001236DD"/>
    <w:rsid w:val="001238CE"/>
    <w:rsid w:val="0012406B"/>
    <w:rsid w:val="00125090"/>
    <w:rsid w:val="00126797"/>
    <w:rsid w:val="00126C5E"/>
    <w:rsid w:val="001302C8"/>
    <w:rsid w:val="001303E0"/>
    <w:rsid w:val="001303F9"/>
    <w:rsid w:val="00131521"/>
    <w:rsid w:val="001319F0"/>
    <w:rsid w:val="00132612"/>
    <w:rsid w:val="001328B9"/>
    <w:rsid w:val="00132D4E"/>
    <w:rsid w:val="00133B09"/>
    <w:rsid w:val="0013453D"/>
    <w:rsid w:val="001346CC"/>
    <w:rsid w:val="0013472C"/>
    <w:rsid w:val="00134BA2"/>
    <w:rsid w:val="001360EB"/>
    <w:rsid w:val="00137484"/>
    <w:rsid w:val="00140932"/>
    <w:rsid w:val="00141D0A"/>
    <w:rsid w:val="001428D9"/>
    <w:rsid w:val="00142FD4"/>
    <w:rsid w:val="001431DA"/>
    <w:rsid w:val="00143D92"/>
    <w:rsid w:val="0014467D"/>
    <w:rsid w:val="0014489D"/>
    <w:rsid w:val="00145295"/>
    <w:rsid w:val="00146B35"/>
    <w:rsid w:val="00147240"/>
    <w:rsid w:val="00147C5F"/>
    <w:rsid w:val="0015030A"/>
    <w:rsid w:val="00150B74"/>
    <w:rsid w:val="0015242C"/>
    <w:rsid w:val="00153B08"/>
    <w:rsid w:val="00155A34"/>
    <w:rsid w:val="00155B7E"/>
    <w:rsid w:val="0015626A"/>
    <w:rsid w:val="00156326"/>
    <w:rsid w:val="0015668E"/>
    <w:rsid w:val="001569AE"/>
    <w:rsid w:val="001600EB"/>
    <w:rsid w:val="00160D3D"/>
    <w:rsid w:val="00162D77"/>
    <w:rsid w:val="00163430"/>
    <w:rsid w:val="001635C8"/>
    <w:rsid w:val="00163896"/>
    <w:rsid w:val="001646F0"/>
    <w:rsid w:val="00164BB2"/>
    <w:rsid w:val="0017034D"/>
    <w:rsid w:val="0017073B"/>
    <w:rsid w:val="00170B6D"/>
    <w:rsid w:val="00171198"/>
    <w:rsid w:val="00171EF5"/>
    <w:rsid w:val="0017228C"/>
    <w:rsid w:val="00172BA7"/>
    <w:rsid w:val="001753F0"/>
    <w:rsid w:val="00175FBE"/>
    <w:rsid w:val="0017632F"/>
    <w:rsid w:val="001775A8"/>
    <w:rsid w:val="001777A7"/>
    <w:rsid w:val="00177960"/>
    <w:rsid w:val="00177A46"/>
    <w:rsid w:val="0018310F"/>
    <w:rsid w:val="00183826"/>
    <w:rsid w:val="00183CA4"/>
    <w:rsid w:val="00185904"/>
    <w:rsid w:val="00185B84"/>
    <w:rsid w:val="001864A1"/>
    <w:rsid w:val="00186D45"/>
    <w:rsid w:val="00187CC9"/>
    <w:rsid w:val="0019002C"/>
    <w:rsid w:val="00190AA9"/>
    <w:rsid w:val="00190B43"/>
    <w:rsid w:val="0019231B"/>
    <w:rsid w:val="00192A83"/>
    <w:rsid w:val="00193468"/>
    <w:rsid w:val="00193E27"/>
    <w:rsid w:val="00194DE0"/>
    <w:rsid w:val="00195D9C"/>
    <w:rsid w:val="00196891"/>
    <w:rsid w:val="00197986"/>
    <w:rsid w:val="001A01EC"/>
    <w:rsid w:val="001A0D48"/>
    <w:rsid w:val="001A1CED"/>
    <w:rsid w:val="001A1D37"/>
    <w:rsid w:val="001A1FA7"/>
    <w:rsid w:val="001A277C"/>
    <w:rsid w:val="001A2A4F"/>
    <w:rsid w:val="001A330D"/>
    <w:rsid w:val="001A42C2"/>
    <w:rsid w:val="001A4C23"/>
    <w:rsid w:val="001A6979"/>
    <w:rsid w:val="001A6A8B"/>
    <w:rsid w:val="001A6DB7"/>
    <w:rsid w:val="001A7017"/>
    <w:rsid w:val="001A716C"/>
    <w:rsid w:val="001A79B0"/>
    <w:rsid w:val="001A79BC"/>
    <w:rsid w:val="001B3697"/>
    <w:rsid w:val="001B4B84"/>
    <w:rsid w:val="001B4D18"/>
    <w:rsid w:val="001B6098"/>
    <w:rsid w:val="001B6488"/>
    <w:rsid w:val="001B69F2"/>
    <w:rsid w:val="001C0567"/>
    <w:rsid w:val="001C2B4A"/>
    <w:rsid w:val="001C3D9A"/>
    <w:rsid w:val="001C4C9D"/>
    <w:rsid w:val="001C4E45"/>
    <w:rsid w:val="001C4EFB"/>
    <w:rsid w:val="001C5B35"/>
    <w:rsid w:val="001C708B"/>
    <w:rsid w:val="001C7C56"/>
    <w:rsid w:val="001D01D8"/>
    <w:rsid w:val="001D1229"/>
    <w:rsid w:val="001D152F"/>
    <w:rsid w:val="001D15CC"/>
    <w:rsid w:val="001D1E37"/>
    <w:rsid w:val="001D1F00"/>
    <w:rsid w:val="001D2A9C"/>
    <w:rsid w:val="001D2B59"/>
    <w:rsid w:val="001D32B1"/>
    <w:rsid w:val="001D49E9"/>
    <w:rsid w:val="001D4BFC"/>
    <w:rsid w:val="001D5CA4"/>
    <w:rsid w:val="001D64C5"/>
    <w:rsid w:val="001D7BA7"/>
    <w:rsid w:val="001E07F1"/>
    <w:rsid w:val="001E0E6A"/>
    <w:rsid w:val="001E0EB3"/>
    <w:rsid w:val="001E1293"/>
    <w:rsid w:val="001E16BC"/>
    <w:rsid w:val="001E1D6B"/>
    <w:rsid w:val="001E212F"/>
    <w:rsid w:val="001E42EB"/>
    <w:rsid w:val="001E62E2"/>
    <w:rsid w:val="001E6F64"/>
    <w:rsid w:val="001F0899"/>
    <w:rsid w:val="001F1F50"/>
    <w:rsid w:val="001F20B5"/>
    <w:rsid w:val="001F243C"/>
    <w:rsid w:val="001F25AD"/>
    <w:rsid w:val="001F335F"/>
    <w:rsid w:val="001F47D1"/>
    <w:rsid w:val="001F4864"/>
    <w:rsid w:val="001F4A96"/>
    <w:rsid w:val="00200F5F"/>
    <w:rsid w:val="00201085"/>
    <w:rsid w:val="00201F39"/>
    <w:rsid w:val="00202C00"/>
    <w:rsid w:val="002031C0"/>
    <w:rsid w:val="00206D49"/>
    <w:rsid w:val="00207226"/>
    <w:rsid w:val="002076C7"/>
    <w:rsid w:val="002100C4"/>
    <w:rsid w:val="00211CD7"/>
    <w:rsid w:val="00212758"/>
    <w:rsid w:val="00213C37"/>
    <w:rsid w:val="00213F17"/>
    <w:rsid w:val="002140DE"/>
    <w:rsid w:val="00216217"/>
    <w:rsid w:val="00216C7E"/>
    <w:rsid w:val="00216F10"/>
    <w:rsid w:val="00217F2F"/>
    <w:rsid w:val="00220CA3"/>
    <w:rsid w:val="00220F27"/>
    <w:rsid w:val="0022140D"/>
    <w:rsid w:val="00222381"/>
    <w:rsid w:val="002232C3"/>
    <w:rsid w:val="002248C2"/>
    <w:rsid w:val="00225001"/>
    <w:rsid w:val="00225846"/>
    <w:rsid w:val="0022748D"/>
    <w:rsid w:val="002279C2"/>
    <w:rsid w:val="002302E1"/>
    <w:rsid w:val="00231FB6"/>
    <w:rsid w:val="002320D7"/>
    <w:rsid w:val="00232103"/>
    <w:rsid w:val="00232583"/>
    <w:rsid w:val="0023273E"/>
    <w:rsid w:val="0023315D"/>
    <w:rsid w:val="00234060"/>
    <w:rsid w:val="00235269"/>
    <w:rsid w:val="00235852"/>
    <w:rsid w:val="002363E9"/>
    <w:rsid w:val="00236532"/>
    <w:rsid w:val="0023687C"/>
    <w:rsid w:val="00236F59"/>
    <w:rsid w:val="0024071D"/>
    <w:rsid w:val="0024073A"/>
    <w:rsid w:val="00240942"/>
    <w:rsid w:val="00240986"/>
    <w:rsid w:val="00245718"/>
    <w:rsid w:val="0025015A"/>
    <w:rsid w:val="00250601"/>
    <w:rsid w:val="00250940"/>
    <w:rsid w:val="00252A58"/>
    <w:rsid w:val="00252BFF"/>
    <w:rsid w:val="0025373B"/>
    <w:rsid w:val="00253E93"/>
    <w:rsid w:val="002541E2"/>
    <w:rsid w:val="002546FF"/>
    <w:rsid w:val="00255857"/>
    <w:rsid w:val="0025589B"/>
    <w:rsid w:val="002568BD"/>
    <w:rsid w:val="0025744C"/>
    <w:rsid w:val="00257954"/>
    <w:rsid w:val="00257B33"/>
    <w:rsid w:val="002609F2"/>
    <w:rsid w:val="00260A50"/>
    <w:rsid w:val="002624BF"/>
    <w:rsid w:val="00262B42"/>
    <w:rsid w:val="002647F0"/>
    <w:rsid w:val="002661F6"/>
    <w:rsid w:val="00267C4C"/>
    <w:rsid w:val="00270DAD"/>
    <w:rsid w:val="002724FE"/>
    <w:rsid w:val="00274214"/>
    <w:rsid w:val="002757F3"/>
    <w:rsid w:val="00275FE1"/>
    <w:rsid w:val="002776B1"/>
    <w:rsid w:val="0028024B"/>
    <w:rsid w:val="00280CA3"/>
    <w:rsid w:val="00281342"/>
    <w:rsid w:val="002814E3"/>
    <w:rsid w:val="002850A4"/>
    <w:rsid w:val="00285E70"/>
    <w:rsid w:val="0028668D"/>
    <w:rsid w:val="00287EBC"/>
    <w:rsid w:val="00291DCB"/>
    <w:rsid w:val="00292361"/>
    <w:rsid w:val="002937CB"/>
    <w:rsid w:val="0029536F"/>
    <w:rsid w:val="00295820"/>
    <w:rsid w:val="002971F4"/>
    <w:rsid w:val="00297688"/>
    <w:rsid w:val="00297786"/>
    <w:rsid w:val="002A1E6E"/>
    <w:rsid w:val="002A23B7"/>
    <w:rsid w:val="002A3114"/>
    <w:rsid w:val="002A4DF2"/>
    <w:rsid w:val="002A5606"/>
    <w:rsid w:val="002A677D"/>
    <w:rsid w:val="002A68A5"/>
    <w:rsid w:val="002A7EFB"/>
    <w:rsid w:val="002A7FED"/>
    <w:rsid w:val="002B0610"/>
    <w:rsid w:val="002B1296"/>
    <w:rsid w:val="002B16F1"/>
    <w:rsid w:val="002B17D9"/>
    <w:rsid w:val="002B2774"/>
    <w:rsid w:val="002B2947"/>
    <w:rsid w:val="002B4388"/>
    <w:rsid w:val="002B47C9"/>
    <w:rsid w:val="002B483D"/>
    <w:rsid w:val="002B4FDE"/>
    <w:rsid w:val="002B5362"/>
    <w:rsid w:val="002B61FA"/>
    <w:rsid w:val="002C0DE2"/>
    <w:rsid w:val="002C0FD9"/>
    <w:rsid w:val="002C1298"/>
    <w:rsid w:val="002C293D"/>
    <w:rsid w:val="002C3177"/>
    <w:rsid w:val="002C3673"/>
    <w:rsid w:val="002C3BA6"/>
    <w:rsid w:val="002C4308"/>
    <w:rsid w:val="002C482A"/>
    <w:rsid w:val="002C575F"/>
    <w:rsid w:val="002C5839"/>
    <w:rsid w:val="002C58E4"/>
    <w:rsid w:val="002C7BB8"/>
    <w:rsid w:val="002D10CF"/>
    <w:rsid w:val="002D1B57"/>
    <w:rsid w:val="002D22A7"/>
    <w:rsid w:val="002D278C"/>
    <w:rsid w:val="002D2BE3"/>
    <w:rsid w:val="002D321D"/>
    <w:rsid w:val="002D32C0"/>
    <w:rsid w:val="002D416E"/>
    <w:rsid w:val="002D4B1C"/>
    <w:rsid w:val="002D50A3"/>
    <w:rsid w:val="002D515C"/>
    <w:rsid w:val="002D52CF"/>
    <w:rsid w:val="002E1EF1"/>
    <w:rsid w:val="002E465F"/>
    <w:rsid w:val="002E4B98"/>
    <w:rsid w:val="002E5CA7"/>
    <w:rsid w:val="002E7EF0"/>
    <w:rsid w:val="002F1DFA"/>
    <w:rsid w:val="002F4398"/>
    <w:rsid w:val="002F588C"/>
    <w:rsid w:val="002F6565"/>
    <w:rsid w:val="00300D2B"/>
    <w:rsid w:val="00300F21"/>
    <w:rsid w:val="00301151"/>
    <w:rsid w:val="0030148B"/>
    <w:rsid w:val="0030309F"/>
    <w:rsid w:val="003036AD"/>
    <w:rsid w:val="00304576"/>
    <w:rsid w:val="003060A3"/>
    <w:rsid w:val="00306F7A"/>
    <w:rsid w:val="003073A0"/>
    <w:rsid w:val="00307DF5"/>
    <w:rsid w:val="00307E24"/>
    <w:rsid w:val="00310E34"/>
    <w:rsid w:val="0031126A"/>
    <w:rsid w:val="0031325E"/>
    <w:rsid w:val="00314DA6"/>
    <w:rsid w:val="00315402"/>
    <w:rsid w:val="00315F09"/>
    <w:rsid w:val="00315FDE"/>
    <w:rsid w:val="0031653F"/>
    <w:rsid w:val="003171E0"/>
    <w:rsid w:val="003176FB"/>
    <w:rsid w:val="00317D38"/>
    <w:rsid w:val="003205CF"/>
    <w:rsid w:val="0032133D"/>
    <w:rsid w:val="0032216E"/>
    <w:rsid w:val="00323309"/>
    <w:rsid w:val="003261BE"/>
    <w:rsid w:val="00326623"/>
    <w:rsid w:val="003268FA"/>
    <w:rsid w:val="003314B2"/>
    <w:rsid w:val="00333B21"/>
    <w:rsid w:val="00333D81"/>
    <w:rsid w:val="003343E6"/>
    <w:rsid w:val="00335058"/>
    <w:rsid w:val="003355B0"/>
    <w:rsid w:val="00335CB1"/>
    <w:rsid w:val="0034081E"/>
    <w:rsid w:val="00344088"/>
    <w:rsid w:val="003453F4"/>
    <w:rsid w:val="00345A33"/>
    <w:rsid w:val="003468B9"/>
    <w:rsid w:val="003469B0"/>
    <w:rsid w:val="003474AA"/>
    <w:rsid w:val="003525CB"/>
    <w:rsid w:val="00352C32"/>
    <w:rsid w:val="0035387F"/>
    <w:rsid w:val="00354C76"/>
    <w:rsid w:val="003557EC"/>
    <w:rsid w:val="003563D5"/>
    <w:rsid w:val="00356C09"/>
    <w:rsid w:val="00356E77"/>
    <w:rsid w:val="0035712D"/>
    <w:rsid w:val="003573B5"/>
    <w:rsid w:val="003579F7"/>
    <w:rsid w:val="00360C57"/>
    <w:rsid w:val="00361917"/>
    <w:rsid w:val="00362072"/>
    <w:rsid w:val="00364091"/>
    <w:rsid w:val="00364529"/>
    <w:rsid w:val="003656C1"/>
    <w:rsid w:val="003660B0"/>
    <w:rsid w:val="00366786"/>
    <w:rsid w:val="0037029E"/>
    <w:rsid w:val="003729F8"/>
    <w:rsid w:val="0037355D"/>
    <w:rsid w:val="00374A88"/>
    <w:rsid w:val="00374B76"/>
    <w:rsid w:val="00375EDD"/>
    <w:rsid w:val="003764C5"/>
    <w:rsid w:val="00376681"/>
    <w:rsid w:val="00380F88"/>
    <w:rsid w:val="00381EB3"/>
    <w:rsid w:val="003834BE"/>
    <w:rsid w:val="00385A9D"/>
    <w:rsid w:val="00385FA8"/>
    <w:rsid w:val="0038664A"/>
    <w:rsid w:val="0038744D"/>
    <w:rsid w:val="00387C6B"/>
    <w:rsid w:val="00390004"/>
    <w:rsid w:val="00390798"/>
    <w:rsid w:val="00392A42"/>
    <w:rsid w:val="00393FFF"/>
    <w:rsid w:val="00394065"/>
    <w:rsid w:val="00395BCD"/>
    <w:rsid w:val="003A1708"/>
    <w:rsid w:val="003A179A"/>
    <w:rsid w:val="003A2220"/>
    <w:rsid w:val="003A322C"/>
    <w:rsid w:val="003A3BBE"/>
    <w:rsid w:val="003A3E94"/>
    <w:rsid w:val="003A4C4C"/>
    <w:rsid w:val="003A57A1"/>
    <w:rsid w:val="003A6FF1"/>
    <w:rsid w:val="003A73F9"/>
    <w:rsid w:val="003A7D4F"/>
    <w:rsid w:val="003B4770"/>
    <w:rsid w:val="003B47E9"/>
    <w:rsid w:val="003B4E9E"/>
    <w:rsid w:val="003B51C0"/>
    <w:rsid w:val="003B59FD"/>
    <w:rsid w:val="003B5E5F"/>
    <w:rsid w:val="003B71DD"/>
    <w:rsid w:val="003C058A"/>
    <w:rsid w:val="003C0FFE"/>
    <w:rsid w:val="003C1094"/>
    <w:rsid w:val="003C139A"/>
    <w:rsid w:val="003C1A47"/>
    <w:rsid w:val="003C1BE6"/>
    <w:rsid w:val="003C3944"/>
    <w:rsid w:val="003C3C76"/>
    <w:rsid w:val="003C4350"/>
    <w:rsid w:val="003C43E2"/>
    <w:rsid w:val="003C51DE"/>
    <w:rsid w:val="003C567E"/>
    <w:rsid w:val="003C582D"/>
    <w:rsid w:val="003C5B6D"/>
    <w:rsid w:val="003C5DFF"/>
    <w:rsid w:val="003C686F"/>
    <w:rsid w:val="003D0BAA"/>
    <w:rsid w:val="003D2F50"/>
    <w:rsid w:val="003D3084"/>
    <w:rsid w:val="003D367E"/>
    <w:rsid w:val="003D530F"/>
    <w:rsid w:val="003D5B65"/>
    <w:rsid w:val="003D5F34"/>
    <w:rsid w:val="003D6D51"/>
    <w:rsid w:val="003E009D"/>
    <w:rsid w:val="003E0230"/>
    <w:rsid w:val="003E1F5A"/>
    <w:rsid w:val="003E2D72"/>
    <w:rsid w:val="003E36A2"/>
    <w:rsid w:val="003E38CB"/>
    <w:rsid w:val="003E3A78"/>
    <w:rsid w:val="003E62CD"/>
    <w:rsid w:val="003E6B3C"/>
    <w:rsid w:val="003E73CF"/>
    <w:rsid w:val="003F1A5C"/>
    <w:rsid w:val="003F346C"/>
    <w:rsid w:val="003F5C27"/>
    <w:rsid w:val="003F6201"/>
    <w:rsid w:val="004001CF"/>
    <w:rsid w:val="0040054F"/>
    <w:rsid w:val="00401C8A"/>
    <w:rsid w:val="00401EF5"/>
    <w:rsid w:val="00402A6D"/>
    <w:rsid w:val="00402D8C"/>
    <w:rsid w:val="00403EC1"/>
    <w:rsid w:val="00403FE5"/>
    <w:rsid w:val="00404158"/>
    <w:rsid w:val="00410181"/>
    <w:rsid w:val="00410D21"/>
    <w:rsid w:val="00410F3F"/>
    <w:rsid w:val="0041175B"/>
    <w:rsid w:val="00412601"/>
    <w:rsid w:val="00413C74"/>
    <w:rsid w:val="004154E3"/>
    <w:rsid w:val="00415DB9"/>
    <w:rsid w:val="00416599"/>
    <w:rsid w:val="0041689D"/>
    <w:rsid w:val="00416A41"/>
    <w:rsid w:val="004176A2"/>
    <w:rsid w:val="004176B5"/>
    <w:rsid w:val="004208F0"/>
    <w:rsid w:val="00420A28"/>
    <w:rsid w:val="00421756"/>
    <w:rsid w:val="00421C94"/>
    <w:rsid w:val="004244DA"/>
    <w:rsid w:val="00430012"/>
    <w:rsid w:val="00432873"/>
    <w:rsid w:val="00433212"/>
    <w:rsid w:val="00433C49"/>
    <w:rsid w:val="00435027"/>
    <w:rsid w:val="004363AB"/>
    <w:rsid w:val="0043758D"/>
    <w:rsid w:val="004409F3"/>
    <w:rsid w:val="004412C1"/>
    <w:rsid w:val="004419BB"/>
    <w:rsid w:val="00441BE4"/>
    <w:rsid w:val="004431D2"/>
    <w:rsid w:val="00443E52"/>
    <w:rsid w:val="004459E9"/>
    <w:rsid w:val="00446448"/>
    <w:rsid w:val="00446C6C"/>
    <w:rsid w:val="004478CF"/>
    <w:rsid w:val="00447A6B"/>
    <w:rsid w:val="004500F5"/>
    <w:rsid w:val="0045052B"/>
    <w:rsid w:val="00452997"/>
    <w:rsid w:val="00452BE1"/>
    <w:rsid w:val="004531C2"/>
    <w:rsid w:val="0045322E"/>
    <w:rsid w:val="004533CA"/>
    <w:rsid w:val="00453A66"/>
    <w:rsid w:val="00454D91"/>
    <w:rsid w:val="004571F9"/>
    <w:rsid w:val="0045742A"/>
    <w:rsid w:val="0046183A"/>
    <w:rsid w:val="0046311B"/>
    <w:rsid w:val="0046328B"/>
    <w:rsid w:val="004640DA"/>
    <w:rsid w:val="00464AA9"/>
    <w:rsid w:val="00466B91"/>
    <w:rsid w:val="00467179"/>
    <w:rsid w:val="00470A14"/>
    <w:rsid w:val="00472614"/>
    <w:rsid w:val="0047290C"/>
    <w:rsid w:val="00472939"/>
    <w:rsid w:val="00472BB6"/>
    <w:rsid w:val="00472E11"/>
    <w:rsid w:val="004736EA"/>
    <w:rsid w:val="004746CF"/>
    <w:rsid w:val="00475343"/>
    <w:rsid w:val="0047534C"/>
    <w:rsid w:val="004761DB"/>
    <w:rsid w:val="004773EE"/>
    <w:rsid w:val="004779A9"/>
    <w:rsid w:val="0048009B"/>
    <w:rsid w:val="004803D2"/>
    <w:rsid w:val="00480886"/>
    <w:rsid w:val="00480AA9"/>
    <w:rsid w:val="00480C93"/>
    <w:rsid w:val="00481180"/>
    <w:rsid w:val="00481375"/>
    <w:rsid w:val="004816D1"/>
    <w:rsid w:val="00481E74"/>
    <w:rsid w:val="004828C7"/>
    <w:rsid w:val="00482E5A"/>
    <w:rsid w:val="004838E1"/>
    <w:rsid w:val="00483970"/>
    <w:rsid w:val="004839A8"/>
    <w:rsid w:val="00485000"/>
    <w:rsid w:val="0048525D"/>
    <w:rsid w:val="00485440"/>
    <w:rsid w:val="00485E1F"/>
    <w:rsid w:val="004860F8"/>
    <w:rsid w:val="00486504"/>
    <w:rsid w:val="00487410"/>
    <w:rsid w:val="004914E9"/>
    <w:rsid w:val="004919B7"/>
    <w:rsid w:val="00491D96"/>
    <w:rsid w:val="00492D36"/>
    <w:rsid w:val="004948F9"/>
    <w:rsid w:val="00494A81"/>
    <w:rsid w:val="00495419"/>
    <w:rsid w:val="0049580D"/>
    <w:rsid w:val="004976DB"/>
    <w:rsid w:val="004A0AC8"/>
    <w:rsid w:val="004A19C3"/>
    <w:rsid w:val="004A2500"/>
    <w:rsid w:val="004A3A24"/>
    <w:rsid w:val="004A4880"/>
    <w:rsid w:val="004A4947"/>
    <w:rsid w:val="004A4C15"/>
    <w:rsid w:val="004A519E"/>
    <w:rsid w:val="004A61F3"/>
    <w:rsid w:val="004A63F9"/>
    <w:rsid w:val="004A6989"/>
    <w:rsid w:val="004A7B32"/>
    <w:rsid w:val="004B1885"/>
    <w:rsid w:val="004B1944"/>
    <w:rsid w:val="004B594F"/>
    <w:rsid w:val="004B5CA3"/>
    <w:rsid w:val="004B642E"/>
    <w:rsid w:val="004B6669"/>
    <w:rsid w:val="004B6FA3"/>
    <w:rsid w:val="004B7EC3"/>
    <w:rsid w:val="004C075B"/>
    <w:rsid w:val="004C09D7"/>
    <w:rsid w:val="004C0EDE"/>
    <w:rsid w:val="004C0F49"/>
    <w:rsid w:val="004C1721"/>
    <w:rsid w:val="004C3914"/>
    <w:rsid w:val="004C3D8A"/>
    <w:rsid w:val="004C3F96"/>
    <w:rsid w:val="004C4E12"/>
    <w:rsid w:val="004C5B27"/>
    <w:rsid w:val="004C5C86"/>
    <w:rsid w:val="004D0F18"/>
    <w:rsid w:val="004D1F9C"/>
    <w:rsid w:val="004D23DA"/>
    <w:rsid w:val="004D2B8C"/>
    <w:rsid w:val="004D2E5A"/>
    <w:rsid w:val="004D3A0C"/>
    <w:rsid w:val="004D410A"/>
    <w:rsid w:val="004D4480"/>
    <w:rsid w:val="004D6849"/>
    <w:rsid w:val="004D741E"/>
    <w:rsid w:val="004D7A34"/>
    <w:rsid w:val="004D7DE5"/>
    <w:rsid w:val="004E1251"/>
    <w:rsid w:val="004E14C1"/>
    <w:rsid w:val="004E203B"/>
    <w:rsid w:val="004E22E1"/>
    <w:rsid w:val="004E3C56"/>
    <w:rsid w:val="004E48F8"/>
    <w:rsid w:val="004E4E27"/>
    <w:rsid w:val="004E6D1A"/>
    <w:rsid w:val="004E7DA1"/>
    <w:rsid w:val="004F01E6"/>
    <w:rsid w:val="004F0739"/>
    <w:rsid w:val="004F0C87"/>
    <w:rsid w:val="004F113C"/>
    <w:rsid w:val="004F1201"/>
    <w:rsid w:val="004F2ECA"/>
    <w:rsid w:val="004F30D5"/>
    <w:rsid w:val="004F36AC"/>
    <w:rsid w:val="004F3BD4"/>
    <w:rsid w:val="004F4895"/>
    <w:rsid w:val="004F4CE7"/>
    <w:rsid w:val="004F4D22"/>
    <w:rsid w:val="004F56BC"/>
    <w:rsid w:val="004F5FF6"/>
    <w:rsid w:val="005024EC"/>
    <w:rsid w:val="005029EF"/>
    <w:rsid w:val="00502A7A"/>
    <w:rsid w:val="00502C04"/>
    <w:rsid w:val="00505A1A"/>
    <w:rsid w:val="00506F14"/>
    <w:rsid w:val="005104D4"/>
    <w:rsid w:val="0051052B"/>
    <w:rsid w:val="0051161A"/>
    <w:rsid w:val="00511971"/>
    <w:rsid w:val="00511AE4"/>
    <w:rsid w:val="00513A15"/>
    <w:rsid w:val="00513FCB"/>
    <w:rsid w:val="00514BE6"/>
    <w:rsid w:val="00514F2E"/>
    <w:rsid w:val="00515A8C"/>
    <w:rsid w:val="005160F7"/>
    <w:rsid w:val="00516CF5"/>
    <w:rsid w:val="005175A2"/>
    <w:rsid w:val="00520056"/>
    <w:rsid w:val="005204D4"/>
    <w:rsid w:val="0052474B"/>
    <w:rsid w:val="00524AD5"/>
    <w:rsid w:val="005254DF"/>
    <w:rsid w:val="00525618"/>
    <w:rsid w:val="00525619"/>
    <w:rsid w:val="00525F0F"/>
    <w:rsid w:val="00526F9D"/>
    <w:rsid w:val="0052729C"/>
    <w:rsid w:val="00527E41"/>
    <w:rsid w:val="00527ED5"/>
    <w:rsid w:val="0053023F"/>
    <w:rsid w:val="00530687"/>
    <w:rsid w:val="00531CE9"/>
    <w:rsid w:val="00531F4D"/>
    <w:rsid w:val="005322C5"/>
    <w:rsid w:val="00532BCA"/>
    <w:rsid w:val="00535722"/>
    <w:rsid w:val="005365A4"/>
    <w:rsid w:val="0054120B"/>
    <w:rsid w:val="005412B7"/>
    <w:rsid w:val="005416E2"/>
    <w:rsid w:val="0054245C"/>
    <w:rsid w:val="00543708"/>
    <w:rsid w:val="00543CDF"/>
    <w:rsid w:val="00544629"/>
    <w:rsid w:val="0054492A"/>
    <w:rsid w:val="00545114"/>
    <w:rsid w:val="00545278"/>
    <w:rsid w:val="00545C9D"/>
    <w:rsid w:val="005461ED"/>
    <w:rsid w:val="005462B9"/>
    <w:rsid w:val="00546B19"/>
    <w:rsid w:val="00546D53"/>
    <w:rsid w:val="005505AB"/>
    <w:rsid w:val="00550845"/>
    <w:rsid w:val="0055196E"/>
    <w:rsid w:val="00551E6A"/>
    <w:rsid w:val="00551E98"/>
    <w:rsid w:val="00553D0B"/>
    <w:rsid w:val="00554CE9"/>
    <w:rsid w:val="005551D9"/>
    <w:rsid w:val="00556DE3"/>
    <w:rsid w:val="005578E6"/>
    <w:rsid w:val="00557CAC"/>
    <w:rsid w:val="00560D80"/>
    <w:rsid w:val="00561D40"/>
    <w:rsid w:val="00562797"/>
    <w:rsid w:val="0056291F"/>
    <w:rsid w:val="00562AA7"/>
    <w:rsid w:val="00570F3D"/>
    <w:rsid w:val="00571BA5"/>
    <w:rsid w:val="00572E34"/>
    <w:rsid w:val="0057405F"/>
    <w:rsid w:val="005748C2"/>
    <w:rsid w:val="00574A03"/>
    <w:rsid w:val="00574ACC"/>
    <w:rsid w:val="0057704C"/>
    <w:rsid w:val="00580722"/>
    <w:rsid w:val="00580F26"/>
    <w:rsid w:val="0058165C"/>
    <w:rsid w:val="0058169F"/>
    <w:rsid w:val="005820EF"/>
    <w:rsid w:val="005823A7"/>
    <w:rsid w:val="005824BA"/>
    <w:rsid w:val="005827AC"/>
    <w:rsid w:val="00583504"/>
    <w:rsid w:val="00587E7F"/>
    <w:rsid w:val="0059051E"/>
    <w:rsid w:val="00590B81"/>
    <w:rsid w:val="00590ED1"/>
    <w:rsid w:val="00591E6B"/>
    <w:rsid w:val="005937B7"/>
    <w:rsid w:val="00594454"/>
    <w:rsid w:val="00595CFB"/>
    <w:rsid w:val="00595DF4"/>
    <w:rsid w:val="005A00A3"/>
    <w:rsid w:val="005A04AB"/>
    <w:rsid w:val="005A0E95"/>
    <w:rsid w:val="005A17E6"/>
    <w:rsid w:val="005A49D7"/>
    <w:rsid w:val="005A5BD4"/>
    <w:rsid w:val="005A622C"/>
    <w:rsid w:val="005A7D03"/>
    <w:rsid w:val="005B02FE"/>
    <w:rsid w:val="005B0479"/>
    <w:rsid w:val="005B14E5"/>
    <w:rsid w:val="005B1E89"/>
    <w:rsid w:val="005B37BF"/>
    <w:rsid w:val="005B3E14"/>
    <w:rsid w:val="005B54B7"/>
    <w:rsid w:val="005C060F"/>
    <w:rsid w:val="005C11AD"/>
    <w:rsid w:val="005C163C"/>
    <w:rsid w:val="005C1BBB"/>
    <w:rsid w:val="005C1EAD"/>
    <w:rsid w:val="005C32E6"/>
    <w:rsid w:val="005C477D"/>
    <w:rsid w:val="005C670C"/>
    <w:rsid w:val="005C79DE"/>
    <w:rsid w:val="005C7B1F"/>
    <w:rsid w:val="005D1176"/>
    <w:rsid w:val="005D31B7"/>
    <w:rsid w:val="005D427C"/>
    <w:rsid w:val="005D504B"/>
    <w:rsid w:val="005D6C50"/>
    <w:rsid w:val="005D731D"/>
    <w:rsid w:val="005D7AE8"/>
    <w:rsid w:val="005E0E27"/>
    <w:rsid w:val="005E17C7"/>
    <w:rsid w:val="005E1AF5"/>
    <w:rsid w:val="005E25AE"/>
    <w:rsid w:val="005E2DE0"/>
    <w:rsid w:val="005E4D06"/>
    <w:rsid w:val="005E507B"/>
    <w:rsid w:val="005F0B2A"/>
    <w:rsid w:val="005F4170"/>
    <w:rsid w:val="005F41B1"/>
    <w:rsid w:val="005F483F"/>
    <w:rsid w:val="005F543F"/>
    <w:rsid w:val="005F5B15"/>
    <w:rsid w:val="005F5B18"/>
    <w:rsid w:val="005F5C47"/>
    <w:rsid w:val="005F5C9C"/>
    <w:rsid w:val="0060037F"/>
    <w:rsid w:val="00600CDC"/>
    <w:rsid w:val="0060280F"/>
    <w:rsid w:val="0060319F"/>
    <w:rsid w:val="00605350"/>
    <w:rsid w:val="006059AE"/>
    <w:rsid w:val="00606B1A"/>
    <w:rsid w:val="0060761E"/>
    <w:rsid w:val="00611FA9"/>
    <w:rsid w:val="006123AF"/>
    <w:rsid w:val="00613284"/>
    <w:rsid w:val="00613989"/>
    <w:rsid w:val="00613FEC"/>
    <w:rsid w:val="006150E4"/>
    <w:rsid w:val="00615F79"/>
    <w:rsid w:val="0061650F"/>
    <w:rsid w:val="00616E11"/>
    <w:rsid w:val="00616EA9"/>
    <w:rsid w:val="00617439"/>
    <w:rsid w:val="0061778A"/>
    <w:rsid w:val="00617843"/>
    <w:rsid w:val="00617A00"/>
    <w:rsid w:val="00617BEE"/>
    <w:rsid w:val="00622E9B"/>
    <w:rsid w:val="00624004"/>
    <w:rsid w:val="00624769"/>
    <w:rsid w:val="00624AD7"/>
    <w:rsid w:val="006256E4"/>
    <w:rsid w:val="00625F27"/>
    <w:rsid w:val="00626C37"/>
    <w:rsid w:val="00626E72"/>
    <w:rsid w:val="00630345"/>
    <w:rsid w:val="00631A51"/>
    <w:rsid w:val="00631BBB"/>
    <w:rsid w:val="00632E2B"/>
    <w:rsid w:val="0063405D"/>
    <w:rsid w:val="006353BB"/>
    <w:rsid w:val="00636467"/>
    <w:rsid w:val="00637235"/>
    <w:rsid w:val="00640C86"/>
    <w:rsid w:val="0064448D"/>
    <w:rsid w:val="00644C5D"/>
    <w:rsid w:val="00644E1B"/>
    <w:rsid w:val="00645F5B"/>
    <w:rsid w:val="00647A79"/>
    <w:rsid w:val="00647CF2"/>
    <w:rsid w:val="00650318"/>
    <w:rsid w:val="00650613"/>
    <w:rsid w:val="00650A59"/>
    <w:rsid w:val="00652054"/>
    <w:rsid w:val="0065308C"/>
    <w:rsid w:val="006534BE"/>
    <w:rsid w:val="00653A6F"/>
    <w:rsid w:val="006548E7"/>
    <w:rsid w:val="00660055"/>
    <w:rsid w:val="00662166"/>
    <w:rsid w:val="006640DA"/>
    <w:rsid w:val="0066422D"/>
    <w:rsid w:val="00664563"/>
    <w:rsid w:val="00665895"/>
    <w:rsid w:val="006674C4"/>
    <w:rsid w:val="0066762C"/>
    <w:rsid w:val="00667BBF"/>
    <w:rsid w:val="006701D0"/>
    <w:rsid w:val="00670C2F"/>
    <w:rsid w:val="00671425"/>
    <w:rsid w:val="00671965"/>
    <w:rsid w:val="00672FB3"/>
    <w:rsid w:val="006743F2"/>
    <w:rsid w:val="0067480A"/>
    <w:rsid w:val="00675316"/>
    <w:rsid w:val="006753AA"/>
    <w:rsid w:val="006757C6"/>
    <w:rsid w:val="00675BBC"/>
    <w:rsid w:val="0067698B"/>
    <w:rsid w:val="006771FA"/>
    <w:rsid w:val="006775DA"/>
    <w:rsid w:val="00677D14"/>
    <w:rsid w:val="0068140D"/>
    <w:rsid w:val="00682A05"/>
    <w:rsid w:val="00682F7C"/>
    <w:rsid w:val="00683D9E"/>
    <w:rsid w:val="00684246"/>
    <w:rsid w:val="006844A6"/>
    <w:rsid w:val="006855BC"/>
    <w:rsid w:val="00686DEF"/>
    <w:rsid w:val="0068760D"/>
    <w:rsid w:val="00687860"/>
    <w:rsid w:val="006902FA"/>
    <w:rsid w:val="00691F17"/>
    <w:rsid w:val="0069230B"/>
    <w:rsid w:val="0069351B"/>
    <w:rsid w:val="0069375F"/>
    <w:rsid w:val="0069590E"/>
    <w:rsid w:val="00695E3A"/>
    <w:rsid w:val="0069652A"/>
    <w:rsid w:val="006A11C7"/>
    <w:rsid w:val="006A1569"/>
    <w:rsid w:val="006A17B7"/>
    <w:rsid w:val="006A1EF6"/>
    <w:rsid w:val="006A2B4C"/>
    <w:rsid w:val="006A36BB"/>
    <w:rsid w:val="006A41EB"/>
    <w:rsid w:val="006A43CB"/>
    <w:rsid w:val="006A5264"/>
    <w:rsid w:val="006A5F3B"/>
    <w:rsid w:val="006A696B"/>
    <w:rsid w:val="006A702D"/>
    <w:rsid w:val="006A7897"/>
    <w:rsid w:val="006A7D66"/>
    <w:rsid w:val="006B0185"/>
    <w:rsid w:val="006B02BD"/>
    <w:rsid w:val="006B0B10"/>
    <w:rsid w:val="006B2D66"/>
    <w:rsid w:val="006B42EF"/>
    <w:rsid w:val="006B5190"/>
    <w:rsid w:val="006B5D81"/>
    <w:rsid w:val="006C064E"/>
    <w:rsid w:val="006C0FEA"/>
    <w:rsid w:val="006C114F"/>
    <w:rsid w:val="006C1C63"/>
    <w:rsid w:val="006C1CE5"/>
    <w:rsid w:val="006C3879"/>
    <w:rsid w:val="006C3E64"/>
    <w:rsid w:val="006C4969"/>
    <w:rsid w:val="006C6A1D"/>
    <w:rsid w:val="006C6A63"/>
    <w:rsid w:val="006C7A70"/>
    <w:rsid w:val="006D0035"/>
    <w:rsid w:val="006D10C5"/>
    <w:rsid w:val="006D141F"/>
    <w:rsid w:val="006D1771"/>
    <w:rsid w:val="006D1FBD"/>
    <w:rsid w:val="006D2057"/>
    <w:rsid w:val="006D2694"/>
    <w:rsid w:val="006D384C"/>
    <w:rsid w:val="006D4988"/>
    <w:rsid w:val="006D5D2B"/>
    <w:rsid w:val="006D5E5B"/>
    <w:rsid w:val="006E25DA"/>
    <w:rsid w:val="006E2BDA"/>
    <w:rsid w:val="006E2EB8"/>
    <w:rsid w:val="006E4BD8"/>
    <w:rsid w:val="006E55DE"/>
    <w:rsid w:val="006E5A53"/>
    <w:rsid w:val="006E652B"/>
    <w:rsid w:val="006E7F95"/>
    <w:rsid w:val="006F1027"/>
    <w:rsid w:val="006F327E"/>
    <w:rsid w:val="006F3D98"/>
    <w:rsid w:val="006F4106"/>
    <w:rsid w:val="006F58C7"/>
    <w:rsid w:val="006F5D4B"/>
    <w:rsid w:val="006F692A"/>
    <w:rsid w:val="00701F83"/>
    <w:rsid w:val="00702F32"/>
    <w:rsid w:val="00703E07"/>
    <w:rsid w:val="0070404A"/>
    <w:rsid w:val="0070472C"/>
    <w:rsid w:val="00705D1B"/>
    <w:rsid w:val="00706152"/>
    <w:rsid w:val="007065E6"/>
    <w:rsid w:val="00706641"/>
    <w:rsid w:val="0070732A"/>
    <w:rsid w:val="00707BD1"/>
    <w:rsid w:val="00710B76"/>
    <w:rsid w:val="0071133E"/>
    <w:rsid w:val="007118D5"/>
    <w:rsid w:val="007124A8"/>
    <w:rsid w:val="007127B2"/>
    <w:rsid w:val="0071341E"/>
    <w:rsid w:val="00716430"/>
    <w:rsid w:val="007167EE"/>
    <w:rsid w:val="00716860"/>
    <w:rsid w:val="0071786F"/>
    <w:rsid w:val="00720B8D"/>
    <w:rsid w:val="00724636"/>
    <w:rsid w:val="007248A1"/>
    <w:rsid w:val="0072499F"/>
    <w:rsid w:val="00725F79"/>
    <w:rsid w:val="00726968"/>
    <w:rsid w:val="00726A17"/>
    <w:rsid w:val="007304E3"/>
    <w:rsid w:val="00730587"/>
    <w:rsid w:val="00730623"/>
    <w:rsid w:val="00730961"/>
    <w:rsid w:val="00730B32"/>
    <w:rsid w:val="007341C6"/>
    <w:rsid w:val="00735296"/>
    <w:rsid w:val="007379D3"/>
    <w:rsid w:val="0074215C"/>
    <w:rsid w:val="007454BC"/>
    <w:rsid w:val="00746C49"/>
    <w:rsid w:val="00750B3B"/>
    <w:rsid w:val="00750D01"/>
    <w:rsid w:val="007511D9"/>
    <w:rsid w:val="007516F5"/>
    <w:rsid w:val="00751D26"/>
    <w:rsid w:val="00751D56"/>
    <w:rsid w:val="0075252C"/>
    <w:rsid w:val="00753CD1"/>
    <w:rsid w:val="007543B4"/>
    <w:rsid w:val="0075501B"/>
    <w:rsid w:val="007559CC"/>
    <w:rsid w:val="007567B3"/>
    <w:rsid w:val="00756A70"/>
    <w:rsid w:val="00760C1F"/>
    <w:rsid w:val="00761709"/>
    <w:rsid w:val="0076298B"/>
    <w:rsid w:val="00763AA8"/>
    <w:rsid w:val="00763F6F"/>
    <w:rsid w:val="00764AC9"/>
    <w:rsid w:val="00764E12"/>
    <w:rsid w:val="00765B7E"/>
    <w:rsid w:val="00766C2A"/>
    <w:rsid w:val="00767E73"/>
    <w:rsid w:val="007702C0"/>
    <w:rsid w:val="00770B77"/>
    <w:rsid w:val="00770FF5"/>
    <w:rsid w:val="00772D52"/>
    <w:rsid w:val="00772D98"/>
    <w:rsid w:val="00772F45"/>
    <w:rsid w:val="00773870"/>
    <w:rsid w:val="00773951"/>
    <w:rsid w:val="0077486A"/>
    <w:rsid w:val="007750EE"/>
    <w:rsid w:val="007754C7"/>
    <w:rsid w:val="00775701"/>
    <w:rsid w:val="0077577E"/>
    <w:rsid w:val="00776AA1"/>
    <w:rsid w:val="00776D28"/>
    <w:rsid w:val="007772F1"/>
    <w:rsid w:val="00780F4E"/>
    <w:rsid w:val="007820AE"/>
    <w:rsid w:val="00783213"/>
    <w:rsid w:val="00783428"/>
    <w:rsid w:val="007846BF"/>
    <w:rsid w:val="00785A1C"/>
    <w:rsid w:val="00786496"/>
    <w:rsid w:val="007873BE"/>
    <w:rsid w:val="00790D5E"/>
    <w:rsid w:val="0079193D"/>
    <w:rsid w:val="00792275"/>
    <w:rsid w:val="007937AE"/>
    <w:rsid w:val="00793E48"/>
    <w:rsid w:val="00795D74"/>
    <w:rsid w:val="007A07CA"/>
    <w:rsid w:val="007A0AD3"/>
    <w:rsid w:val="007A250B"/>
    <w:rsid w:val="007A3074"/>
    <w:rsid w:val="007A3E1F"/>
    <w:rsid w:val="007A4CA8"/>
    <w:rsid w:val="007A663C"/>
    <w:rsid w:val="007A668E"/>
    <w:rsid w:val="007A697B"/>
    <w:rsid w:val="007B07CD"/>
    <w:rsid w:val="007B0CA4"/>
    <w:rsid w:val="007B2358"/>
    <w:rsid w:val="007B2609"/>
    <w:rsid w:val="007B2A95"/>
    <w:rsid w:val="007B3F76"/>
    <w:rsid w:val="007B41AA"/>
    <w:rsid w:val="007B47D8"/>
    <w:rsid w:val="007B5982"/>
    <w:rsid w:val="007B7D84"/>
    <w:rsid w:val="007C0262"/>
    <w:rsid w:val="007C0456"/>
    <w:rsid w:val="007C0FF6"/>
    <w:rsid w:val="007C2771"/>
    <w:rsid w:val="007C2D80"/>
    <w:rsid w:val="007C310B"/>
    <w:rsid w:val="007C4633"/>
    <w:rsid w:val="007C4FF7"/>
    <w:rsid w:val="007C562B"/>
    <w:rsid w:val="007C5673"/>
    <w:rsid w:val="007C653C"/>
    <w:rsid w:val="007C679F"/>
    <w:rsid w:val="007D0133"/>
    <w:rsid w:val="007D07FE"/>
    <w:rsid w:val="007D204E"/>
    <w:rsid w:val="007D3395"/>
    <w:rsid w:val="007D3E82"/>
    <w:rsid w:val="007D3F51"/>
    <w:rsid w:val="007D42D2"/>
    <w:rsid w:val="007D6094"/>
    <w:rsid w:val="007E1A68"/>
    <w:rsid w:val="007E28A9"/>
    <w:rsid w:val="007E3561"/>
    <w:rsid w:val="007E3960"/>
    <w:rsid w:val="007E488A"/>
    <w:rsid w:val="007E5F01"/>
    <w:rsid w:val="007E718A"/>
    <w:rsid w:val="007F00F2"/>
    <w:rsid w:val="007F04C6"/>
    <w:rsid w:val="007F1C66"/>
    <w:rsid w:val="007F2C6A"/>
    <w:rsid w:val="007F4C62"/>
    <w:rsid w:val="007F511E"/>
    <w:rsid w:val="007F5578"/>
    <w:rsid w:val="007F59F7"/>
    <w:rsid w:val="007F6A0E"/>
    <w:rsid w:val="007F6D13"/>
    <w:rsid w:val="007F7196"/>
    <w:rsid w:val="007F72A9"/>
    <w:rsid w:val="0080141E"/>
    <w:rsid w:val="008016CC"/>
    <w:rsid w:val="008029AC"/>
    <w:rsid w:val="0080404D"/>
    <w:rsid w:val="008043E6"/>
    <w:rsid w:val="0080444D"/>
    <w:rsid w:val="00804667"/>
    <w:rsid w:val="00805039"/>
    <w:rsid w:val="0081115C"/>
    <w:rsid w:val="008112E0"/>
    <w:rsid w:val="00811CB1"/>
    <w:rsid w:val="008121E9"/>
    <w:rsid w:val="00812976"/>
    <w:rsid w:val="00813352"/>
    <w:rsid w:val="00814311"/>
    <w:rsid w:val="00814D68"/>
    <w:rsid w:val="00814F5E"/>
    <w:rsid w:val="00816531"/>
    <w:rsid w:val="008167CB"/>
    <w:rsid w:val="00821A0D"/>
    <w:rsid w:val="00823EE1"/>
    <w:rsid w:val="008240E0"/>
    <w:rsid w:val="00824596"/>
    <w:rsid w:val="00824BEC"/>
    <w:rsid w:val="00825BD1"/>
    <w:rsid w:val="00826CAC"/>
    <w:rsid w:val="00826F52"/>
    <w:rsid w:val="008309B7"/>
    <w:rsid w:val="0083483E"/>
    <w:rsid w:val="00835218"/>
    <w:rsid w:val="00835667"/>
    <w:rsid w:val="008369B7"/>
    <w:rsid w:val="00836AE8"/>
    <w:rsid w:val="008374EA"/>
    <w:rsid w:val="00837A17"/>
    <w:rsid w:val="00837F66"/>
    <w:rsid w:val="00840E50"/>
    <w:rsid w:val="008410AC"/>
    <w:rsid w:val="008417EE"/>
    <w:rsid w:val="0084230E"/>
    <w:rsid w:val="008439A2"/>
    <w:rsid w:val="00844F69"/>
    <w:rsid w:val="00845056"/>
    <w:rsid w:val="008453C4"/>
    <w:rsid w:val="008467BF"/>
    <w:rsid w:val="008474D5"/>
    <w:rsid w:val="00850C1B"/>
    <w:rsid w:val="00851693"/>
    <w:rsid w:val="00854AA6"/>
    <w:rsid w:val="00856749"/>
    <w:rsid w:val="00861622"/>
    <w:rsid w:val="00861F9A"/>
    <w:rsid w:val="00862001"/>
    <w:rsid w:val="008620F2"/>
    <w:rsid w:val="008637F9"/>
    <w:rsid w:val="00863995"/>
    <w:rsid w:val="0086700D"/>
    <w:rsid w:val="008711BC"/>
    <w:rsid w:val="00871C74"/>
    <w:rsid w:val="00872585"/>
    <w:rsid w:val="008751D6"/>
    <w:rsid w:val="00875CD1"/>
    <w:rsid w:val="008764BF"/>
    <w:rsid w:val="00882851"/>
    <w:rsid w:val="00882AA3"/>
    <w:rsid w:val="00882AB6"/>
    <w:rsid w:val="00883ABF"/>
    <w:rsid w:val="00885C4F"/>
    <w:rsid w:val="0088706C"/>
    <w:rsid w:val="008873DB"/>
    <w:rsid w:val="00887DF7"/>
    <w:rsid w:val="00890273"/>
    <w:rsid w:val="0089060A"/>
    <w:rsid w:val="00890EBC"/>
    <w:rsid w:val="00891B3A"/>
    <w:rsid w:val="00891E76"/>
    <w:rsid w:val="008928B2"/>
    <w:rsid w:val="00892D87"/>
    <w:rsid w:val="00892F71"/>
    <w:rsid w:val="00893401"/>
    <w:rsid w:val="008937BE"/>
    <w:rsid w:val="00894995"/>
    <w:rsid w:val="00894C6F"/>
    <w:rsid w:val="0089555A"/>
    <w:rsid w:val="00895B61"/>
    <w:rsid w:val="00896809"/>
    <w:rsid w:val="00897493"/>
    <w:rsid w:val="008977FB"/>
    <w:rsid w:val="008A0404"/>
    <w:rsid w:val="008A1ABC"/>
    <w:rsid w:val="008A3876"/>
    <w:rsid w:val="008A4947"/>
    <w:rsid w:val="008A6BF5"/>
    <w:rsid w:val="008A79E3"/>
    <w:rsid w:val="008A7A2F"/>
    <w:rsid w:val="008B008E"/>
    <w:rsid w:val="008B1BA8"/>
    <w:rsid w:val="008B1F3C"/>
    <w:rsid w:val="008B1F86"/>
    <w:rsid w:val="008B31FD"/>
    <w:rsid w:val="008B3525"/>
    <w:rsid w:val="008B3E55"/>
    <w:rsid w:val="008B4D17"/>
    <w:rsid w:val="008B61A4"/>
    <w:rsid w:val="008C014B"/>
    <w:rsid w:val="008C0D23"/>
    <w:rsid w:val="008C2598"/>
    <w:rsid w:val="008C2B1D"/>
    <w:rsid w:val="008C2E89"/>
    <w:rsid w:val="008C34CD"/>
    <w:rsid w:val="008C3FD3"/>
    <w:rsid w:val="008C5167"/>
    <w:rsid w:val="008C61DE"/>
    <w:rsid w:val="008C71B4"/>
    <w:rsid w:val="008C7BE6"/>
    <w:rsid w:val="008D12B6"/>
    <w:rsid w:val="008D1843"/>
    <w:rsid w:val="008D1B8B"/>
    <w:rsid w:val="008D1E56"/>
    <w:rsid w:val="008D41DB"/>
    <w:rsid w:val="008D4C6C"/>
    <w:rsid w:val="008D7224"/>
    <w:rsid w:val="008D7744"/>
    <w:rsid w:val="008E49B6"/>
    <w:rsid w:val="008E51AC"/>
    <w:rsid w:val="008E66AF"/>
    <w:rsid w:val="008E6D8A"/>
    <w:rsid w:val="008E740D"/>
    <w:rsid w:val="008F27C5"/>
    <w:rsid w:val="008F4B74"/>
    <w:rsid w:val="008F544F"/>
    <w:rsid w:val="008F6157"/>
    <w:rsid w:val="008F69AF"/>
    <w:rsid w:val="008F6AD6"/>
    <w:rsid w:val="008F734C"/>
    <w:rsid w:val="00900202"/>
    <w:rsid w:val="00900815"/>
    <w:rsid w:val="00900D9D"/>
    <w:rsid w:val="009013C9"/>
    <w:rsid w:val="00901D13"/>
    <w:rsid w:val="009024B1"/>
    <w:rsid w:val="00902A59"/>
    <w:rsid w:val="00902AA5"/>
    <w:rsid w:val="00905602"/>
    <w:rsid w:val="00906075"/>
    <w:rsid w:val="009066C4"/>
    <w:rsid w:val="009067F9"/>
    <w:rsid w:val="00907659"/>
    <w:rsid w:val="0091038A"/>
    <w:rsid w:val="00910A29"/>
    <w:rsid w:val="00910FEA"/>
    <w:rsid w:val="00911413"/>
    <w:rsid w:val="009122F0"/>
    <w:rsid w:val="00912504"/>
    <w:rsid w:val="009134B2"/>
    <w:rsid w:val="00913576"/>
    <w:rsid w:val="00916071"/>
    <w:rsid w:val="009162BE"/>
    <w:rsid w:val="0091705D"/>
    <w:rsid w:val="00917693"/>
    <w:rsid w:val="00920A05"/>
    <w:rsid w:val="00922C2E"/>
    <w:rsid w:val="0092379C"/>
    <w:rsid w:val="00923CE2"/>
    <w:rsid w:val="00925157"/>
    <w:rsid w:val="0092684D"/>
    <w:rsid w:val="009268DE"/>
    <w:rsid w:val="00927D78"/>
    <w:rsid w:val="0093062D"/>
    <w:rsid w:val="00930929"/>
    <w:rsid w:val="00930CB9"/>
    <w:rsid w:val="00931FAA"/>
    <w:rsid w:val="00932089"/>
    <w:rsid w:val="00933D58"/>
    <w:rsid w:val="00934E48"/>
    <w:rsid w:val="0093640F"/>
    <w:rsid w:val="00937F11"/>
    <w:rsid w:val="00940443"/>
    <w:rsid w:val="00940742"/>
    <w:rsid w:val="00941ADD"/>
    <w:rsid w:val="009421F7"/>
    <w:rsid w:val="00944210"/>
    <w:rsid w:val="009449F7"/>
    <w:rsid w:val="00945079"/>
    <w:rsid w:val="00945B25"/>
    <w:rsid w:val="00945E82"/>
    <w:rsid w:val="00946160"/>
    <w:rsid w:val="009467E9"/>
    <w:rsid w:val="00947151"/>
    <w:rsid w:val="00947F1C"/>
    <w:rsid w:val="00950A05"/>
    <w:rsid w:val="00950BBB"/>
    <w:rsid w:val="00951BC5"/>
    <w:rsid w:val="00954087"/>
    <w:rsid w:val="00954306"/>
    <w:rsid w:val="0095434A"/>
    <w:rsid w:val="00954F11"/>
    <w:rsid w:val="00955D3F"/>
    <w:rsid w:val="00955E2A"/>
    <w:rsid w:val="00956933"/>
    <w:rsid w:val="00957065"/>
    <w:rsid w:val="0095708A"/>
    <w:rsid w:val="009624E4"/>
    <w:rsid w:val="00962DAE"/>
    <w:rsid w:val="00963728"/>
    <w:rsid w:val="0096384F"/>
    <w:rsid w:val="00964141"/>
    <w:rsid w:val="00965354"/>
    <w:rsid w:val="009658C3"/>
    <w:rsid w:val="009660D2"/>
    <w:rsid w:val="0096630C"/>
    <w:rsid w:val="00966A62"/>
    <w:rsid w:val="00966F6F"/>
    <w:rsid w:val="009670FB"/>
    <w:rsid w:val="0096731F"/>
    <w:rsid w:val="00970B8F"/>
    <w:rsid w:val="009711C8"/>
    <w:rsid w:val="0097149B"/>
    <w:rsid w:val="009714DE"/>
    <w:rsid w:val="00971B7C"/>
    <w:rsid w:val="0097434B"/>
    <w:rsid w:val="009743FF"/>
    <w:rsid w:val="00974496"/>
    <w:rsid w:val="00974941"/>
    <w:rsid w:val="00975275"/>
    <w:rsid w:val="0097634B"/>
    <w:rsid w:val="0098012C"/>
    <w:rsid w:val="009804C9"/>
    <w:rsid w:val="009811CA"/>
    <w:rsid w:val="009813B1"/>
    <w:rsid w:val="0098193E"/>
    <w:rsid w:val="00982555"/>
    <w:rsid w:val="00982D0D"/>
    <w:rsid w:val="00982DD1"/>
    <w:rsid w:val="00983F74"/>
    <w:rsid w:val="00984428"/>
    <w:rsid w:val="00984CC9"/>
    <w:rsid w:val="009854DB"/>
    <w:rsid w:val="0098568F"/>
    <w:rsid w:val="0098642D"/>
    <w:rsid w:val="00987B06"/>
    <w:rsid w:val="009901FF"/>
    <w:rsid w:val="0099127D"/>
    <w:rsid w:val="00996A4D"/>
    <w:rsid w:val="009A1262"/>
    <w:rsid w:val="009A164C"/>
    <w:rsid w:val="009A18E5"/>
    <w:rsid w:val="009A22B4"/>
    <w:rsid w:val="009A2C04"/>
    <w:rsid w:val="009A404B"/>
    <w:rsid w:val="009A57A5"/>
    <w:rsid w:val="009A61B4"/>
    <w:rsid w:val="009B18F4"/>
    <w:rsid w:val="009B1D86"/>
    <w:rsid w:val="009B2457"/>
    <w:rsid w:val="009B2749"/>
    <w:rsid w:val="009B3756"/>
    <w:rsid w:val="009B3CE0"/>
    <w:rsid w:val="009B3F49"/>
    <w:rsid w:val="009B5041"/>
    <w:rsid w:val="009B593F"/>
    <w:rsid w:val="009B5A2E"/>
    <w:rsid w:val="009B6F71"/>
    <w:rsid w:val="009B76C5"/>
    <w:rsid w:val="009C0EB3"/>
    <w:rsid w:val="009C1150"/>
    <w:rsid w:val="009C1902"/>
    <w:rsid w:val="009C25AD"/>
    <w:rsid w:val="009C294F"/>
    <w:rsid w:val="009C2FC1"/>
    <w:rsid w:val="009C357C"/>
    <w:rsid w:val="009C5492"/>
    <w:rsid w:val="009C58B5"/>
    <w:rsid w:val="009C5FF0"/>
    <w:rsid w:val="009C6B7D"/>
    <w:rsid w:val="009C786E"/>
    <w:rsid w:val="009C7F20"/>
    <w:rsid w:val="009D00AA"/>
    <w:rsid w:val="009D3714"/>
    <w:rsid w:val="009E071C"/>
    <w:rsid w:val="009E1324"/>
    <w:rsid w:val="009E25D7"/>
    <w:rsid w:val="009E29F8"/>
    <w:rsid w:val="009E3456"/>
    <w:rsid w:val="009E3CD4"/>
    <w:rsid w:val="009E4595"/>
    <w:rsid w:val="009E5426"/>
    <w:rsid w:val="009E6D8F"/>
    <w:rsid w:val="009E6F09"/>
    <w:rsid w:val="009E78F0"/>
    <w:rsid w:val="009F0466"/>
    <w:rsid w:val="009F0A8E"/>
    <w:rsid w:val="009F26DB"/>
    <w:rsid w:val="009F2FA3"/>
    <w:rsid w:val="009F35F2"/>
    <w:rsid w:val="009F43A5"/>
    <w:rsid w:val="009F4631"/>
    <w:rsid w:val="009F48D2"/>
    <w:rsid w:val="009F51F8"/>
    <w:rsid w:val="009F563A"/>
    <w:rsid w:val="009F5766"/>
    <w:rsid w:val="009F5E90"/>
    <w:rsid w:val="009F69ED"/>
    <w:rsid w:val="00A00C4A"/>
    <w:rsid w:val="00A01CC3"/>
    <w:rsid w:val="00A01DA8"/>
    <w:rsid w:val="00A03DD5"/>
    <w:rsid w:val="00A07E6F"/>
    <w:rsid w:val="00A10C3B"/>
    <w:rsid w:val="00A10EC0"/>
    <w:rsid w:val="00A11CA9"/>
    <w:rsid w:val="00A12D8C"/>
    <w:rsid w:val="00A12F1E"/>
    <w:rsid w:val="00A138C1"/>
    <w:rsid w:val="00A1439B"/>
    <w:rsid w:val="00A1479A"/>
    <w:rsid w:val="00A150A3"/>
    <w:rsid w:val="00A15F58"/>
    <w:rsid w:val="00A17A2C"/>
    <w:rsid w:val="00A17B80"/>
    <w:rsid w:val="00A17E60"/>
    <w:rsid w:val="00A203F7"/>
    <w:rsid w:val="00A208EF"/>
    <w:rsid w:val="00A21524"/>
    <w:rsid w:val="00A25586"/>
    <w:rsid w:val="00A25A38"/>
    <w:rsid w:val="00A278DE"/>
    <w:rsid w:val="00A308F5"/>
    <w:rsid w:val="00A32A88"/>
    <w:rsid w:val="00A32FBF"/>
    <w:rsid w:val="00A33310"/>
    <w:rsid w:val="00A333A2"/>
    <w:rsid w:val="00A33559"/>
    <w:rsid w:val="00A3359D"/>
    <w:rsid w:val="00A33639"/>
    <w:rsid w:val="00A34889"/>
    <w:rsid w:val="00A35E54"/>
    <w:rsid w:val="00A3628C"/>
    <w:rsid w:val="00A3648D"/>
    <w:rsid w:val="00A3682A"/>
    <w:rsid w:val="00A36915"/>
    <w:rsid w:val="00A36A18"/>
    <w:rsid w:val="00A37A19"/>
    <w:rsid w:val="00A40571"/>
    <w:rsid w:val="00A416A8"/>
    <w:rsid w:val="00A41EE9"/>
    <w:rsid w:val="00A4202F"/>
    <w:rsid w:val="00A4237D"/>
    <w:rsid w:val="00A433E8"/>
    <w:rsid w:val="00A43F45"/>
    <w:rsid w:val="00A448F6"/>
    <w:rsid w:val="00A44B9F"/>
    <w:rsid w:val="00A46CD4"/>
    <w:rsid w:val="00A47056"/>
    <w:rsid w:val="00A470DC"/>
    <w:rsid w:val="00A47898"/>
    <w:rsid w:val="00A47E83"/>
    <w:rsid w:val="00A50E86"/>
    <w:rsid w:val="00A51343"/>
    <w:rsid w:val="00A51D37"/>
    <w:rsid w:val="00A51F66"/>
    <w:rsid w:val="00A52979"/>
    <w:rsid w:val="00A536D5"/>
    <w:rsid w:val="00A54AA4"/>
    <w:rsid w:val="00A55122"/>
    <w:rsid w:val="00A56F8B"/>
    <w:rsid w:val="00A57500"/>
    <w:rsid w:val="00A575FA"/>
    <w:rsid w:val="00A57AB7"/>
    <w:rsid w:val="00A61116"/>
    <w:rsid w:val="00A6334B"/>
    <w:rsid w:val="00A65D5E"/>
    <w:rsid w:val="00A65FEC"/>
    <w:rsid w:val="00A6635D"/>
    <w:rsid w:val="00A66DD0"/>
    <w:rsid w:val="00A6734F"/>
    <w:rsid w:val="00A67E90"/>
    <w:rsid w:val="00A704E6"/>
    <w:rsid w:val="00A714E1"/>
    <w:rsid w:val="00A717F0"/>
    <w:rsid w:val="00A724B5"/>
    <w:rsid w:val="00A73E69"/>
    <w:rsid w:val="00A74E38"/>
    <w:rsid w:val="00A75047"/>
    <w:rsid w:val="00A80576"/>
    <w:rsid w:val="00A80716"/>
    <w:rsid w:val="00A807C3"/>
    <w:rsid w:val="00A808F0"/>
    <w:rsid w:val="00A80F47"/>
    <w:rsid w:val="00A816E4"/>
    <w:rsid w:val="00A83993"/>
    <w:rsid w:val="00A84705"/>
    <w:rsid w:val="00A86078"/>
    <w:rsid w:val="00A87DC6"/>
    <w:rsid w:val="00A902BF"/>
    <w:rsid w:val="00A91E8E"/>
    <w:rsid w:val="00A91F18"/>
    <w:rsid w:val="00A92D0F"/>
    <w:rsid w:val="00A94371"/>
    <w:rsid w:val="00A95B1E"/>
    <w:rsid w:val="00A9679C"/>
    <w:rsid w:val="00A96979"/>
    <w:rsid w:val="00A97DFD"/>
    <w:rsid w:val="00AA27C0"/>
    <w:rsid w:val="00AA35AD"/>
    <w:rsid w:val="00AA405D"/>
    <w:rsid w:val="00AA4C98"/>
    <w:rsid w:val="00AA506B"/>
    <w:rsid w:val="00AA5682"/>
    <w:rsid w:val="00AA5EE5"/>
    <w:rsid w:val="00AA6080"/>
    <w:rsid w:val="00AA7BD7"/>
    <w:rsid w:val="00AB0FDF"/>
    <w:rsid w:val="00AB21FE"/>
    <w:rsid w:val="00AB22E4"/>
    <w:rsid w:val="00AB64B6"/>
    <w:rsid w:val="00AB6CAA"/>
    <w:rsid w:val="00AB6E39"/>
    <w:rsid w:val="00AB796A"/>
    <w:rsid w:val="00AB7BA3"/>
    <w:rsid w:val="00AC085C"/>
    <w:rsid w:val="00AC1C14"/>
    <w:rsid w:val="00AC507A"/>
    <w:rsid w:val="00AC58FB"/>
    <w:rsid w:val="00AC59C2"/>
    <w:rsid w:val="00AC64AE"/>
    <w:rsid w:val="00AC748E"/>
    <w:rsid w:val="00AC7C22"/>
    <w:rsid w:val="00AC7EBD"/>
    <w:rsid w:val="00AC7FBC"/>
    <w:rsid w:val="00AD07D3"/>
    <w:rsid w:val="00AD0C84"/>
    <w:rsid w:val="00AD1FB2"/>
    <w:rsid w:val="00AD2145"/>
    <w:rsid w:val="00AD24E9"/>
    <w:rsid w:val="00AD371F"/>
    <w:rsid w:val="00AD397C"/>
    <w:rsid w:val="00AD41BD"/>
    <w:rsid w:val="00AD643F"/>
    <w:rsid w:val="00AD6F77"/>
    <w:rsid w:val="00AE2DBD"/>
    <w:rsid w:val="00AE330C"/>
    <w:rsid w:val="00AE3B06"/>
    <w:rsid w:val="00AE416E"/>
    <w:rsid w:val="00AE4C8F"/>
    <w:rsid w:val="00AE53CF"/>
    <w:rsid w:val="00AE55D5"/>
    <w:rsid w:val="00AE59CC"/>
    <w:rsid w:val="00AE6C7B"/>
    <w:rsid w:val="00AE78AD"/>
    <w:rsid w:val="00AF2579"/>
    <w:rsid w:val="00AF2E8B"/>
    <w:rsid w:val="00AF4C2B"/>
    <w:rsid w:val="00AF71BE"/>
    <w:rsid w:val="00B00123"/>
    <w:rsid w:val="00B00769"/>
    <w:rsid w:val="00B02E5B"/>
    <w:rsid w:val="00B0470D"/>
    <w:rsid w:val="00B04DDA"/>
    <w:rsid w:val="00B06364"/>
    <w:rsid w:val="00B06EA1"/>
    <w:rsid w:val="00B0710E"/>
    <w:rsid w:val="00B10CBF"/>
    <w:rsid w:val="00B1136C"/>
    <w:rsid w:val="00B11C40"/>
    <w:rsid w:val="00B122EC"/>
    <w:rsid w:val="00B152A6"/>
    <w:rsid w:val="00B16623"/>
    <w:rsid w:val="00B17BC0"/>
    <w:rsid w:val="00B200B8"/>
    <w:rsid w:val="00B20254"/>
    <w:rsid w:val="00B20953"/>
    <w:rsid w:val="00B21CF4"/>
    <w:rsid w:val="00B22C55"/>
    <w:rsid w:val="00B23003"/>
    <w:rsid w:val="00B232FB"/>
    <w:rsid w:val="00B23551"/>
    <w:rsid w:val="00B23F4B"/>
    <w:rsid w:val="00B2428C"/>
    <w:rsid w:val="00B2539C"/>
    <w:rsid w:val="00B26282"/>
    <w:rsid w:val="00B26954"/>
    <w:rsid w:val="00B26CE5"/>
    <w:rsid w:val="00B26F52"/>
    <w:rsid w:val="00B278C9"/>
    <w:rsid w:val="00B30222"/>
    <w:rsid w:val="00B32FDD"/>
    <w:rsid w:val="00B345B6"/>
    <w:rsid w:val="00B352E9"/>
    <w:rsid w:val="00B373C6"/>
    <w:rsid w:val="00B373EC"/>
    <w:rsid w:val="00B37695"/>
    <w:rsid w:val="00B37E5A"/>
    <w:rsid w:val="00B4026F"/>
    <w:rsid w:val="00B4112C"/>
    <w:rsid w:val="00B4129F"/>
    <w:rsid w:val="00B4161E"/>
    <w:rsid w:val="00B41AE6"/>
    <w:rsid w:val="00B420D2"/>
    <w:rsid w:val="00B42C0F"/>
    <w:rsid w:val="00B4472F"/>
    <w:rsid w:val="00B45A20"/>
    <w:rsid w:val="00B475D8"/>
    <w:rsid w:val="00B47EB5"/>
    <w:rsid w:val="00B50485"/>
    <w:rsid w:val="00B50A5B"/>
    <w:rsid w:val="00B55B85"/>
    <w:rsid w:val="00B56FD7"/>
    <w:rsid w:val="00B57F5A"/>
    <w:rsid w:val="00B60C96"/>
    <w:rsid w:val="00B60ECC"/>
    <w:rsid w:val="00B6126B"/>
    <w:rsid w:val="00B62214"/>
    <w:rsid w:val="00B6248C"/>
    <w:rsid w:val="00B63081"/>
    <w:rsid w:val="00B651F3"/>
    <w:rsid w:val="00B653E5"/>
    <w:rsid w:val="00B65C34"/>
    <w:rsid w:val="00B66DA3"/>
    <w:rsid w:val="00B7031A"/>
    <w:rsid w:val="00B70594"/>
    <w:rsid w:val="00B72090"/>
    <w:rsid w:val="00B72830"/>
    <w:rsid w:val="00B73116"/>
    <w:rsid w:val="00B734E4"/>
    <w:rsid w:val="00B73F06"/>
    <w:rsid w:val="00B7441E"/>
    <w:rsid w:val="00B74463"/>
    <w:rsid w:val="00B7481E"/>
    <w:rsid w:val="00B74C75"/>
    <w:rsid w:val="00B7517F"/>
    <w:rsid w:val="00B75412"/>
    <w:rsid w:val="00B7631F"/>
    <w:rsid w:val="00B76A6E"/>
    <w:rsid w:val="00B8107C"/>
    <w:rsid w:val="00B81234"/>
    <w:rsid w:val="00B8642F"/>
    <w:rsid w:val="00B86BEE"/>
    <w:rsid w:val="00B86DE2"/>
    <w:rsid w:val="00B86FFB"/>
    <w:rsid w:val="00B8733A"/>
    <w:rsid w:val="00B87374"/>
    <w:rsid w:val="00B87EF4"/>
    <w:rsid w:val="00B90193"/>
    <w:rsid w:val="00B92A98"/>
    <w:rsid w:val="00B9444F"/>
    <w:rsid w:val="00B9449F"/>
    <w:rsid w:val="00B94FE7"/>
    <w:rsid w:val="00B96C26"/>
    <w:rsid w:val="00B96FED"/>
    <w:rsid w:val="00BA0297"/>
    <w:rsid w:val="00BA0F03"/>
    <w:rsid w:val="00BA2C94"/>
    <w:rsid w:val="00BA3748"/>
    <w:rsid w:val="00BA3CED"/>
    <w:rsid w:val="00BA4A2E"/>
    <w:rsid w:val="00BA5E84"/>
    <w:rsid w:val="00BA6649"/>
    <w:rsid w:val="00BB0762"/>
    <w:rsid w:val="00BB33D7"/>
    <w:rsid w:val="00BB3535"/>
    <w:rsid w:val="00BB4E4B"/>
    <w:rsid w:val="00BB7344"/>
    <w:rsid w:val="00BC0638"/>
    <w:rsid w:val="00BC081C"/>
    <w:rsid w:val="00BC14A9"/>
    <w:rsid w:val="00BC3F3C"/>
    <w:rsid w:val="00BC4CE2"/>
    <w:rsid w:val="00BC6B5F"/>
    <w:rsid w:val="00BD19CC"/>
    <w:rsid w:val="00BD2AF5"/>
    <w:rsid w:val="00BD4FDF"/>
    <w:rsid w:val="00BD550C"/>
    <w:rsid w:val="00BD58A4"/>
    <w:rsid w:val="00BD5BD6"/>
    <w:rsid w:val="00BD6F89"/>
    <w:rsid w:val="00BD7233"/>
    <w:rsid w:val="00BD75E0"/>
    <w:rsid w:val="00BD7890"/>
    <w:rsid w:val="00BE15DA"/>
    <w:rsid w:val="00BE18EF"/>
    <w:rsid w:val="00BE1B88"/>
    <w:rsid w:val="00BE1F60"/>
    <w:rsid w:val="00BE2537"/>
    <w:rsid w:val="00BE3BA1"/>
    <w:rsid w:val="00BE4853"/>
    <w:rsid w:val="00BE6578"/>
    <w:rsid w:val="00BE67F7"/>
    <w:rsid w:val="00BE696B"/>
    <w:rsid w:val="00BE705E"/>
    <w:rsid w:val="00BE7EB9"/>
    <w:rsid w:val="00BF18AA"/>
    <w:rsid w:val="00BF1BB4"/>
    <w:rsid w:val="00BF1DC5"/>
    <w:rsid w:val="00BF2621"/>
    <w:rsid w:val="00BF349F"/>
    <w:rsid w:val="00BF4752"/>
    <w:rsid w:val="00BF52F5"/>
    <w:rsid w:val="00BF5D80"/>
    <w:rsid w:val="00BF674E"/>
    <w:rsid w:val="00BF7C93"/>
    <w:rsid w:val="00C00E43"/>
    <w:rsid w:val="00C00F59"/>
    <w:rsid w:val="00C02344"/>
    <w:rsid w:val="00C02B60"/>
    <w:rsid w:val="00C05BF2"/>
    <w:rsid w:val="00C05F5C"/>
    <w:rsid w:val="00C072EE"/>
    <w:rsid w:val="00C07B58"/>
    <w:rsid w:val="00C07DD2"/>
    <w:rsid w:val="00C108F8"/>
    <w:rsid w:val="00C1291B"/>
    <w:rsid w:val="00C14164"/>
    <w:rsid w:val="00C1501A"/>
    <w:rsid w:val="00C151FF"/>
    <w:rsid w:val="00C157FF"/>
    <w:rsid w:val="00C163AF"/>
    <w:rsid w:val="00C16B11"/>
    <w:rsid w:val="00C170D9"/>
    <w:rsid w:val="00C178B6"/>
    <w:rsid w:val="00C17ED4"/>
    <w:rsid w:val="00C205A4"/>
    <w:rsid w:val="00C21022"/>
    <w:rsid w:val="00C2201E"/>
    <w:rsid w:val="00C22700"/>
    <w:rsid w:val="00C238E7"/>
    <w:rsid w:val="00C24D41"/>
    <w:rsid w:val="00C24FF4"/>
    <w:rsid w:val="00C25CFB"/>
    <w:rsid w:val="00C26239"/>
    <w:rsid w:val="00C3536F"/>
    <w:rsid w:val="00C3661F"/>
    <w:rsid w:val="00C366A9"/>
    <w:rsid w:val="00C373D2"/>
    <w:rsid w:val="00C3747F"/>
    <w:rsid w:val="00C37A36"/>
    <w:rsid w:val="00C4074A"/>
    <w:rsid w:val="00C40E7D"/>
    <w:rsid w:val="00C411C7"/>
    <w:rsid w:val="00C41FC4"/>
    <w:rsid w:val="00C42E6F"/>
    <w:rsid w:val="00C437A0"/>
    <w:rsid w:val="00C43853"/>
    <w:rsid w:val="00C43E6B"/>
    <w:rsid w:val="00C44A06"/>
    <w:rsid w:val="00C44C5A"/>
    <w:rsid w:val="00C44C7D"/>
    <w:rsid w:val="00C45752"/>
    <w:rsid w:val="00C477FC"/>
    <w:rsid w:val="00C47C6D"/>
    <w:rsid w:val="00C50A1C"/>
    <w:rsid w:val="00C50DF4"/>
    <w:rsid w:val="00C51794"/>
    <w:rsid w:val="00C51E13"/>
    <w:rsid w:val="00C52684"/>
    <w:rsid w:val="00C52A8C"/>
    <w:rsid w:val="00C5331C"/>
    <w:rsid w:val="00C540BC"/>
    <w:rsid w:val="00C54798"/>
    <w:rsid w:val="00C55E9F"/>
    <w:rsid w:val="00C6020E"/>
    <w:rsid w:val="00C6255D"/>
    <w:rsid w:val="00C64024"/>
    <w:rsid w:val="00C648D2"/>
    <w:rsid w:val="00C64EDD"/>
    <w:rsid w:val="00C64FC7"/>
    <w:rsid w:val="00C663D2"/>
    <w:rsid w:val="00C6640D"/>
    <w:rsid w:val="00C6676B"/>
    <w:rsid w:val="00C6713A"/>
    <w:rsid w:val="00C67DD0"/>
    <w:rsid w:val="00C67E6E"/>
    <w:rsid w:val="00C7151F"/>
    <w:rsid w:val="00C7173E"/>
    <w:rsid w:val="00C72160"/>
    <w:rsid w:val="00C7318B"/>
    <w:rsid w:val="00C735C4"/>
    <w:rsid w:val="00C73751"/>
    <w:rsid w:val="00C745C7"/>
    <w:rsid w:val="00C748B9"/>
    <w:rsid w:val="00C74D67"/>
    <w:rsid w:val="00C7571A"/>
    <w:rsid w:val="00C75793"/>
    <w:rsid w:val="00C75A6F"/>
    <w:rsid w:val="00C75BE4"/>
    <w:rsid w:val="00C76BE4"/>
    <w:rsid w:val="00C801AF"/>
    <w:rsid w:val="00C8050F"/>
    <w:rsid w:val="00C809A7"/>
    <w:rsid w:val="00C818CB"/>
    <w:rsid w:val="00C82580"/>
    <w:rsid w:val="00C8402A"/>
    <w:rsid w:val="00C850B2"/>
    <w:rsid w:val="00C85492"/>
    <w:rsid w:val="00C8691B"/>
    <w:rsid w:val="00C86F06"/>
    <w:rsid w:val="00C87E5C"/>
    <w:rsid w:val="00C900C7"/>
    <w:rsid w:val="00C90951"/>
    <w:rsid w:val="00C913B0"/>
    <w:rsid w:val="00C91F79"/>
    <w:rsid w:val="00C929DD"/>
    <w:rsid w:val="00C94069"/>
    <w:rsid w:val="00C962FE"/>
    <w:rsid w:val="00C968AE"/>
    <w:rsid w:val="00CA028C"/>
    <w:rsid w:val="00CA1226"/>
    <w:rsid w:val="00CA2C61"/>
    <w:rsid w:val="00CA2FC9"/>
    <w:rsid w:val="00CA4F2B"/>
    <w:rsid w:val="00CA5ADB"/>
    <w:rsid w:val="00CA67B0"/>
    <w:rsid w:val="00CB07A8"/>
    <w:rsid w:val="00CB0825"/>
    <w:rsid w:val="00CB0F09"/>
    <w:rsid w:val="00CB13A5"/>
    <w:rsid w:val="00CB1557"/>
    <w:rsid w:val="00CB176C"/>
    <w:rsid w:val="00CB17FD"/>
    <w:rsid w:val="00CB1B3E"/>
    <w:rsid w:val="00CB37BA"/>
    <w:rsid w:val="00CB6C45"/>
    <w:rsid w:val="00CB760E"/>
    <w:rsid w:val="00CC0168"/>
    <w:rsid w:val="00CC058B"/>
    <w:rsid w:val="00CC06E8"/>
    <w:rsid w:val="00CC1D36"/>
    <w:rsid w:val="00CC20C4"/>
    <w:rsid w:val="00CC20C8"/>
    <w:rsid w:val="00CC253C"/>
    <w:rsid w:val="00CC6ABD"/>
    <w:rsid w:val="00CC7A0F"/>
    <w:rsid w:val="00CD0B4B"/>
    <w:rsid w:val="00CD1611"/>
    <w:rsid w:val="00CD18D0"/>
    <w:rsid w:val="00CD210F"/>
    <w:rsid w:val="00CD3CC5"/>
    <w:rsid w:val="00CD453D"/>
    <w:rsid w:val="00CD5201"/>
    <w:rsid w:val="00CD52EC"/>
    <w:rsid w:val="00CD5FB5"/>
    <w:rsid w:val="00CD73C9"/>
    <w:rsid w:val="00CD7EB4"/>
    <w:rsid w:val="00CE0177"/>
    <w:rsid w:val="00CE0D51"/>
    <w:rsid w:val="00CE1082"/>
    <w:rsid w:val="00CE2F72"/>
    <w:rsid w:val="00CE2F77"/>
    <w:rsid w:val="00CE37F1"/>
    <w:rsid w:val="00CE3F30"/>
    <w:rsid w:val="00CE3F8C"/>
    <w:rsid w:val="00CE6246"/>
    <w:rsid w:val="00CE7449"/>
    <w:rsid w:val="00CE7BB5"/>
    <w:rsid w:val="00CE7D58"/>
    <w:rsid w:val="00CF1024"/>
    <w:rsid w:val="00CF205F"/>
    <w:rsid w:val="00CF2B1C"/>
    <w:rsid w:val="00CF365A"/>
    <w:rsid w:val="00CF4B3A"/>
    <w:rsid w:val="00CF5311"/>
    <w:rsid w:val="00CF7B40"/>
    <w:rsid w:val="00D01F6D"/>
    <w:rsid w:val="00D0377B"/>
    <w:rsid w:val="00D03F03"/>
    <w:rsid w:val="00D04A4B"/>
    <w:rsid w:val="00D04FFA"/>
    <w:rsid w:val="00D06820"/>
    <w:rsid w:val="00D068A5"/>
    <w:rsid w:val="00D10431"/>
    <w:rsid w:val="00D10BBD"/>
    <w:rsid w:val="00D12EBA"/>
    <w:rsid w:val="00D13F53"/>
    <w:rsid w:val="00D16A93"/>
    <w:rsid w:val="00D17C07"/>
    <w:rsid w:val="00D21B25"/>
    <w:rsid w:val="00D22275"/>
    <w:rsid w:val="00D22500"/>
    <w:rsid w:val="00D22BDF"/>
    <w:rsid w:val="00D22C75"/>
    <w:rsid w:val="00D2334B"/>
    <w:rsid w:val="00D24DA7"/>
    <w:rsid w:val="00D2665D"/>
    <w:rsid w:val="00D26689"/>
    <w:rsid w:val="00D30F55"/>
    <w:rsid w:val="00D31C88"/>
    <w:rsid w:val="00D336FB"/>
    <w:rsid w:val="00D34E5A"/>
    <w:rsid w:val="00D35E04"/>
    <w:rsid w:val="00D37622"/>
    <w:rsid w:val="00D37A42"/>
    <w:rsid w:val="00D40309"/>
    <w:rsid w:val="00D40BA4"/>
    <w:rsid w:val="00D40FBF"/>
    <w:rsid w:val="00D41154"/>
    <w:rsid w:val="00D42360"/>
    <w:rsid w:val="00D426E7"/>
    <w:rsid w:val="00D43026"/>
    <w:rsid w:val="00D43DB7"/>
    <w:rsid w:val="00D43FF3"/>
    <w:rsid w:val="00D44266"/>
    <w:rsid w:val="00D46E4F"/>
    <w:rsid w:val="00D474D4"/>
    <w:rsid w:val="00D5133D"/>
    <w:rsid w:val="00D5144D"/>
    <w:rsid w:val="00D51FE3"/>
    <w:rsid w:val="00D52FD1"/>
    <w:rsid w:val="00D53339"/>
    <w:rsid w:val="00D53394"/>
    <w:rsid w:val="00D53BF7"/>
    <w:rsid w:val="00D53DF8"/>
    <w:rsid w:val="00D557C8"/>
    <w:rsid w:val="00D55C82"/>
    <w:rsid w:val="00D57626"/>
    <w:rsid w:val="00D6010B"/>
    <w:rsid w:val="00D6023D"/>
    <w:rsid w:val="00D60C07"/>
    <w:rsid w:val="00D627CD"/>
    <w:rsid w:val="00D631F1"/>
    <w:rsid w:val="00D63733"/>
    <w:rsid w:val="00D63C11"/>
    <w:rsid w:val="00D6451B"/>
    <w:rsid w:val="00D67B66"/>
    <w:rsid w:val="00D70B48"/>
    <w:rsid w:val="00D70DB0"/>
    <w:rsid w:val="00D71112"/>
    <w:rsid w:val="00D71AB1"/>
    <w:rsid w:val="00D7214A"/>
    <w:rsid w:val="00D72F7B"/>
    <w:rsid w:val="00D746F0"/>
    <w:rsid w:val="00D76E77"/>
    <w:rsid w:val="00D7753B"/>
    <w:rsid w:val="00D809A0"/>
    <w:rsid w:val="00D8205A"/>
    <w:rsid w:val="00D834E8"/>
    <w:rsid w:val="00D8470F"/>
    <w:rsid w:val="00D84BEF"/>
    <w:rsid w:val="00D84C4C"/>
    <w:rsid w:val="00D85073"/>
    <w:rsid w:val="00D87149"/>
    <w:rsid w:val="00D874C2"/>
    <w:rsid w:val="00D87E12"/>
    <w:rsid w:val="00D903C2"/>
    <w:rsid w:val="00D94DDB"/>
    <w:rsid w:val="00D95F1B"/>
    <w:rsid w:val="00DA02B6"/>
    <w:rsid w:val="00DA1715"/>
    <w:rsid w:val="00DA6266"/>
    <w:rsid w:val="00DA7606"/>
    <w:rsid w:val="00DB0197"/>
    <w:rsid w:val="00DB03F9"/>
    <w:rsid w:val="00DB0BCC"/>
    <w:rsid w:val="00DB166F"/>
    <w:rsid w:val="00DB378F"/>
    <w:rsid w:val="00DB3C49"/>
    <w:rsid w:val="00DC06E9"/>
    <w:rsid w:val="00DC0C46"/>
    <w:rsid w:val="00DC1268"/>
    <w:rsid w:val="00DC2E07"/>
    <w:rsid w:val="00DC2F08"/>
    <w:rsid w:val="00DC37B4"/>
    <w:rsid w:val="00DC4980"/>
    <w:rsid w:val="00DC4F02"/>
    <w:rsid w:val="00DC528C"/>
    <w:rsid w:val="00DC64B5"/>
    <w:rsid w:val="00DC6772"/>
    <w:rsid w:val="00DC6F27"/>
    <w:rsid w:val="00DC7832"/>
    <w:rsid w:val="00DD2280"/>
    <w:rsid w:val="00DD2BE5"/>
    <w:rsid w:val="00DD393F"/>
    <w:rsid w:val="00DD3B93"/>
    <w:rsid w:val="00DD4412"/>
    <w:rsid w:val="00DD4487"/>
    <w:rsid w:val="00DD6153"/>
    <w:rsid w:val="00DD7CCA"/>
    <w:rsid w:val="00DE0BCB"/>
    <w:rsid w:val="00DE1583"/>
    <w:rsid w:val="00DE1736"/>
    <w:rsid w:val="00DE1E98"/>
    <w:rsid w:val="00DE24EE"/>
    <w:rsid w:val="00DE2D09"/>
    <w:rsid w:val="00DE352A"/>
    <w:rsid w:val="00DE47DD"/>
    <w:rsid w:val="00DE66E0"/>
    <w:rsid w:val="00DE6D63"/>
    <w:rsid w:val="00DE7414"/>
    <w:rsid w:val="00DE7D93"/>
    <w:rsid w:val="00DE7EEE"/>
    <w:rsid w:val="00DF0859"/>
    <w:rsid w:val="00DF0E40"/>
    <w:rsid w:val="00DF0F57"/>
    <w:rsid w:val="00DF5E97"/>
    <w:rsid w:val="00DF7F9C"/>
    <w:rsid w:val="00DF7FD5"/>
    <w:rsid w:val="00E0038A"/>
    <w:rsid w:val="00E01118"/>
    <w:rsid w:val="00E06899"/>
    <w:rsid w:val="00E07FA3"/>
    <w:rsid w:val="00E10A85"/>
    <w:rsid w:val="00E11AF4"/>
    <w:rsid w:val="00E13602"/>
    <w:rsid w:val="00E13874"/>
    <w:rsid w:val="00E13EC2"/>
    <w:rsid w:val="00E13FB9"/>
    <w:rsid w:val="00E16141"/>
    <w:rsid w:val="00E16D32"/>
    <w:rsid w:val="00E176FE"/>
    <w:rsid w:val="00E17A6A"/>
    <w:rsid w:val="00E210A7"/>
    <w:rsid w:val="00E226E5"/>
    <w:rsid w:val="00E24D22"/>
    <w:rsid w:val="00E24E96"/>
    <w:rsid w:val="00E25516"/>
    <w:rsid w:val="00E262C5"/>
    <w:rsid w:val="00E2741A"/>
    <w:rsid w:val="00E277D5"/>
    <w:rsid w:val="00E2795B"/>
    <w:rsid w:val="00E32570"/>
    <w:rsid w:val="00E33840"/>
    <w:rsid w:val="00E347A1"/>
    <w:rsid w:val="00E3645D"/>
    <w:rsid w:val="00E367DC"/>
    <w:rsid w:val="00E36CF0"/>
    <w:rsid w:val="00E3711F"/>
    <w:rsid w:val="00E37390"/>
    <w:rsid w:val="00E400CE"/>
    <w:rsid w:val="00E40B1F"/>
    <w:rsid w:val="00E41512"/>
    <w:rsid w:val="00E422D9"/>
    <w:rsid w:val="00E42D3F"/>
    <w:rsid w:val="00E43209"/>
    <w:rsid w:val="00E44E55"/>
    <w:rsid w:val="00E455D1"/>
    <w:rsid w:val="00E46B01"/>
    <w:rsid w:val="00E47227"/>
    <w:rsid w:val="00E4746B"/>
    <w:rsid w:val="00E47ECD"/>
    <w:rsid w:val="00E526BD"/>
    <w:rsid w:val="00E537A3"/>
    <w:rsid w:val="00E54359"/>
    <w:rsid w:val="00E55293"/>
    <w:rsid w:val="00E555B7"/>
    <w:rsid w:val="00E55889"/>
    <w:rsid w:val="00E55DEB"/>
    <w:rsid w:val="00E608AD"/>
    <w:rsid w:val="00E61EB6"/>
    <w:rsid w:val="00E63214"/>
    <w:rsid w:val="00E6685C"/>
    <w:rsid w:val="00E703F3"/>
    <w:rsid w:val="00E71B8C"/>
    <w:rsid w:val="00E71EBD"/>
    <w:rsid w:val="00E72D8E"/>
    <w:rsid w:val="00E73462"/>
    <w:rsid w:val="00E73CCE"/>
    <w:rsid w:val="00E73F46"/>
    <w:rsid w:val="00E74444"/>
    <w:rsid w:val="00E777FC"/>
    <w:rsid w:val="00E77A13"/>
    <w:rsid w:val="00E8012F"/>
    <w:rsid w:val="00E81389"/>
    <w:rsid w:val="00E83C0C"/>
    <w:rsid w:val="00E940B6"/>
    <w:rsid w:val="00E940F2"/>
    <w:rsid w:val="00E9437C"/>
    <w:rsid w:val="00E94E56"/>
    <w:rsid w:val="00E95DC1"/>
    <w:rsid w:val="00E96340"/>
    <w:rsid w:val="00E97593"/>
    <w:rsid w:val="00EA2701"/>
    <w:rsid w:val="00EA3370"/>
    <w:rsid w:val="00EA504C"/>
    <w:rsid w:val="00EA534B"/>
    <w:rsid w:val="00EA7252"/>
    <w:rsid w:val="00EB0965"/>
    <w:rsid w:val="00EB0D22"/>
    <w:rsid w:val="00EB156F"/>
    <w:rsid w:val="00EB29F0"/>
    <w:rsid w:val="00EB321A"/>
    <w:rsid w:val="00EB3FD8"/>
    <w:rsid w:val="00EB4F3B"/>
    <w:rsid w:val="00EB52BA"/>
    <w:rsid w:val="00EB5FE7"/>
    <w:rsid w:val="00EB6108"/>
    <w:rsid w:val="00EB638A"/>
    <w:rsid w:val="00EB7AFC"/>
    <w:rsid w:val="00EC02BE"/>
    <w:rsid w:val="00EC05C3"/>
    <w:rsid w:val="00EC0622"/>
    <w:rsid w:val="00EC0926"/>
    <w:rsid w:val="00EC0936"/>
    <w:rsid w:val="00EC0D7A"/>
    <w:rsid w:val="00EC1588"/>
    <w:rsid w:val="00EC1915"/>
    <w:rsid w:val="00EC22C3"/>
    <w:rsid w:val="00EC3385"/>
    <w:rsid w:val="00EC3BCB"/>
    <w:rsid w:val="00EC3BEC"/>
    <w:rsid w:val="00EC5910"/>
    <w:rsid w:val="00ED0CFE"/>
    <w:rsid w:val="00ED2912"/>
    <w:rsid w:val="00ED4AF0"/>
    <w:rsid w:val="00ED4C06"/>
    <w:rsid w:val="00ED4DC4"/>
    <w:rsid w:val="00ED6067"/>
    <w:rsid w:val="00ED61F0"/>
    <w:rsid w:val="00ED6A49"/>
    <w:rsid w:val="00ED73D0"/>
    <w:rsid w:val="00EE0C9F"/>
    <w:rsid w:val="00EE0D56"/>
    <w:rsid w:val="00EE3107"/>
    <w:rsid w:val="00EE3681"/>
    <w:rsid w:val="00EE48B9"/>
    <w:rsid w:val="00EE4B5C"/>
    <w:rsid w:val="00EE4D5E"/>
    <w:rsid w:val="00EE5930"/>
    <w:rsid w:val="00EE6130"/>
    <w:rsid w:val="00EE728B"/>
    <w:rsid w:val="00EF06F3"/>
    <w:rsid w:val="00EF0C8F"/>
    <w:rsid w:val="00EF1BB8"/>
    <w:rsid w:val="00EF1F54"/>
    <w:rsid w:val="00EF2702"/>
    <w:rsid w:val="00EF31AC"/>
    <w:rsid w:val="00EF393D"/>
    <w:rsid w:val="00EF606E"/>
    <w:rsid w:val="00EF63D5"/>
    <w:rsid w:val="00EF739B"/>
    <w:rsid w:val="00EF7C28"/>
    <w:rsid w:val="00F01103"/>
    <w:rsid w:val="00F013C0"/>
    <w:rsid w:val="00F02DBD"/>
    <w:rsid w:val="00F02F94"/>
    <w:rsid w:val="00F035E8"/>
    <w:rsid w:val="00F03888"/>
    <w:rsid w:val="00F06E8E"/>
    <w:rsid w:val="00F10B5C"/>
    <w:rsid w:val="00F10C7A"/>
    <w:rsid w:val="00F10D9D"/>
    <w:rsid w:val="00F120A9"/>
    <w:rsid w:val="00F13500"/>
    <w:rsid w:val="00F14234"/>
    <w:rsid w:val="00F1470D"/>
    <w:rsid w:val="00F16F0B"/>
    <w:rsid w:val="00F1744A"/>
    <w:rsid w:val="00F21B58"/>
    <w:rsid w:val="00F22DAE"/>
    <w:rsid w:val="00F23528"/>
    <w:rsid w:val="00F25C55"/>
    <w:rsid w:val="00F26F20"/>
    <w:rsid w:val="00F273A9"/>
    <w:rsid w:val="00F31B8E"/>
    <w:rsid w:val="00F32C79"/>
    <w:rsid w:val="00F37059"/>
    <w:rsid w:val="00F3797C"/>
    <w:rsid w:val="00F4190A"/>
    <w:rsid w:val="00F43573"/>
    <w:rsid w:val="00F44038"/>
    <w:rsid w:val="00F44447"/>
    <w:rsid w:val="00F446C5"/>
    <w:rsid w:val="00F45B64"/>
    <w:rsid w:val="00F475A4"/>
    <w:rsid w:val="00F475C5"/>
    <w:rsid w:val="00F47E8D"/>
    <w:rsid w:val="00F5047C"/>
    <w:rsid w:val="00F52347"/>
    <w:rsid w:val="00F538CD"/>
    <w:rsid w:val="00F53FEF"/>
    <w:rsid w:val="00F55130"/>
    <w:rsid w:val="00F554FE"/>
    <w:rsid w:val="00F5658A"/>
    <w:rsid w:val="00F570C8"/>
    <w:rsid w:val="00F57463"/>
    <w:rsid w:val="00F578E3"/>
    <w:rsid w:val="00F60D5B"/>
    <w:rsid w:val="00F61DE2"/>
    <w:rsid w:val="00F626FD"/>
    <w:rsid w:val="00F631E8"/>
    <w:rsid w:val="00F6345C"/>
    <w:rsid w:val="00F63D86"/>
    <w:rsid w:val="00F63FD6"/>
    <w:rsid w:val="00F651C1"/>
    <w:rsid w:val="00F656BB"/>
    <w:rsid w:val="00F65770"/>
    <w:rsid w:val="00F65FF8"/>
    <w:rsid w:val="00F6709C"/>
    <w:rsid w:val="00F67ED2"/>
    <w:rsid w:val="00F67F85"/>
    <w:rsid w:val="00F70C27"/>
    <w:rsid w:val="00F72E41"/>
    <w:rsid w:val="00F733CA"/>
    <w:rsid w:val="00F7357C"/>
    <w:rsid w:val="00F75311"/>
    <w:rsid w:val="00F768E0"/>
    <w:rsid w:val="00F76B21"/>
    <w:rsid w:val="00F805CD"/>
    <w:rsid w:val="00F81EBA"/>
    <w:rsid w:val="00F84096"/>
    <w:rsid w:val="00F847F2"/>
    <w:rsid w:val="00F84C8D"/>
    <w:rsid w:val="00F84F41"/>
    <w:rsid w:val="00F86AFD"/>
    <w:rsid w:val="00F86F73"/>
    <w:rsid w:val="00F9289D"/>
    <w:rsid w:val="00F9341A"/>
    <w:rsid w:val="00F937A9"/>
    <w:rsid w:val="00F94A9F"/>
    <w:rsid w:val="00F96CAB"/>
    <w:rsid w:val="00FA0DC4"/>
    <w:rsid w:val="00FA135B"/>
    <w:rsid w:val="00FA144D"/>
    <w:rsid w:val="00FA1730"/>
    <w:rsid w:val="00FA1DF3"/>
    <w:rsid w:val="00FA24AE"/>
    <w:rsid w:val="00FA2CCC"/>
    <w:rsid w:val="00FA4709"/>
    <w:rsid w:val="00FA474E"/>
    <w:rsid w:val="00FA5E52"/>
    <w:rsid w:val="00FA6E4E"/>
    <w:rsid w:val="00FB14D0"/>
    <w:rsid w:val="00FB2992"/>
    <w:rsid w:val="00FB2C76"/>
    <w:rsid w:val="00FB339E"/>
    <w:rsid w:val="00FB5B0B"/>
    <w:rsid w:val="00FB6501"/>
    <w:rsid w:val="00FB6F15"/>
    <w:rsid w:val="00FB7C46"/>
    <w:rsid w:val="00FC00F1"/>
    <w:rsid w:val="00FC0674"/>
    <w:rsid w:val="00FC1D18"/>
    <w:rsid w:val="00FC322F"/>
    <w:rsid w:val="00FC4306"/>
    <w:rsid w:val="00FC4D97"/>
    <w:rsid w:val="00FC60D5"/>
    <w:rsid w:val="00FC725A"/>
    <w:rsid w:val="00FC746D"/>
    <w:rsid w:val="00FC7695"/>
    <w:rsid w:val="00FD16BC"/>
    <w:rsid w:val="00FD1C43"/>
    <w:rsid w:val="00FD1E95"/>
    <w:rsid w:val="00FD27D7"/>
    <w:rsid w:val="00FD2F6D"/>
    <w:rsid w:val="00FD63C5"/>
    <w:rsid w:val="00FD76F9"/>
    <w:rsid w:val="00FD7E5A"/>
    <w:rsid w:val="00FE00F2"/>
    <w:rsid w:val="00FE2F06"/>
    <w:rsid w:val="00FE3DED"/>
    <w:rsid w:val="00FE3F7C"/>
    <w:rsid w:val="00FE4B22"/>
    <w:rsid w:val="00FE4CD2"/>
    <w:rsid w:val="00FE5521"/>
    <w:rsid w:val="00FE658A"/>
    <w:rsid w:val="00FF109E"/>
    <w:rsid w:val="00FF127D"/>
    <w:rsid w:val="00FF1617"/>
    <w:rsid w:val="00FF1669"/>
    <w:rsid w:val="00FF182A"/>
    <w:rsid w:val="00FF423C"/>
    <w:rsid w:val="00FF45AE"/>
    <w:rsid w:val="00FF5332"/>
    <w:rsid w:val="00FF73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55DEB"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55DE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315402"/>
    <w:rPr>
      <w:rFonts w:cs="Times New Roman"/>
      <w:sz w:val="24"/>
      <w:lang w:eastAsia="ar-SA" w:bidi="ar-SA"/>
    </w:rPr>
  </w:style>
  <w:style w:type="character" w:styleId="a5">
    <w:name w:val="page number"/>
    <w:basedOn w:val="a0"/>
    <w:uiPriority w:val="99"/>
    <w:rsid w:val="00E55DEB"/>
    <w:rPr>
      <w:rFonts w:cs="Times New Roman"/>
    </w:rPr>
  </w:style>
  <w:style w:type="paragraph" w:styleId="a6">
    <w:name w:val="Balloon Text"/>
    <w:basedOn w:val="a"/>
    <w:link w:val="a7"/>
    <w:uiPriority w:val="99"/>
    <w:rsid w:val="0060037F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locked/>
    <w:rsid w:val="0060037F"/>
    <w:rPr>
      <w:rFonts w:ascii="Tahoma" w:hAnsi="Tahoma" w:cs="Times New Roman"/>
      <w:sz w:val="16"/>
      <w:lang w:eastAsia="ar-SA" w:bidi="ar-SA"/>
    </w:rPr>
  </w:style>
  <w:style w:type="paragraph" w:styleId="a8">
    <w:name w:val="footer"/>
    <w:basedOn w:val="a"/>
    <w:link w:val="a9"/>
    <w:uiPriority w:val="99"/>
    <w:rsid w:val="00CC058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locked/>
    <w:rsid w:val="00CC058B"/>
    <w:rPr>
      <w:rFonts w:cs="Times New Roman"/>
      <w:sz w:val="24"/>
      <w:lang w:eastAsia="ar-SA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7995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891</Words>
  <Characters>5085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внесении изменений в Правила обязательного медицинского страхования, утвержденные приказом Министерства здравоохранения и социального развития Российской Федерации от 28 февраля 2011 г</vt:lpstr>
    </vt:vector>
  </TitlesOfParts>
  <Company>Hewlett-Packard Company</Company>
  <LinksUpToDate>false</LinksUpToDate>
  <CharactersWithSpaces>5965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внесении изменений в Правила обязательного медицинского страхования, утвержденные приказом Министерства здравоохранения и социального развития Российской Федерации от 28 февраля 2011 г</dc:title>
  <dc:subject/>
  <dc:creator>baklashova</dc:creator>
  <cp:keywords/>
  <cp:lastModifiedBy>Admin</cp:lastModifiedBy>
  <cp:revision>2</cp:revision>
  <cp:lastPrinted>2017-05-11T13:41:00Z</cp:lastPrinted>
  <dcterms:created xsi:type="dcterms:W3CDTF">2018-03-14T09:01:00Z</dcterms:created>
  <dcterms:modified xsi:type="dcterms:W3CDTF">2018-03-14T09:01:00Z</dcterms:modified>
</cp:coreProperties>
</file>